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编号：A01</w:t>
      </w:r>
      <w:bookmarkStart w:id="0" w:name="_GoBack"/>
      <w:bookmarkEnd w:id="0"/>
    </w:p>
    <w:p>
      <w:pPr>
        <w:spacing w:after="159" w:afterLines="50" w:line="360" w:lineRule="auto"/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广州商学院学生社团发起人登记表</w:t>
      </w:r>
    </w:p>
    <w:tbl>
      <w:tblPr>
        <w:tblStyle w:val="3"/>
        <w:tblW w:w="9060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8"/>
        <w:gridCol w:w="765"/>
        <w:gridCol w:w="585"/>
        <w:gridCol w:w="1572"/>
        <w:gridCol w:w="78"/>
        <w:gridCol w:w="1500"/>
        <w:gridCol w:w="1381"/>
        <w:gridCol w:w="157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0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300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曾用名</w:t>
            </w:r>
          </w:p>
        </w:tc>
        <w:tc>
          <w:tcPr>
            <w:tcW w:w="295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0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性别</w:t>
            </w:r>
          </w:p>
        </w:tc>
        <w:tc>
          <w:tcPr>
            <w:tcW w:w="300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政治面貌</w:t>
            </w:r>
          </w:p>
        </w:tc>
        <w:tc>
          <w:tcPr>
            <w:tcW w:w="295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0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民族</w:t>
            </w:r>
          </w:p>
        </w:tc>
        <w:tc>
          <w:tcPr>
            <w:tcW w:w="300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籍贯</w:t>
            </w:r>
          </w:p>
        </w:tc>
        <w:tc>
          <w:tcPr>
            <w:tcW w:w="295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0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学号</w:t>
            </w:r>
          </w:p>
        </w:tc>
        <w:tc>
          <w:tcPr>
            <w:tcW w:w="300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联系电话</w:t>
            </w:r>
          </w:p>
        </w:tc>
        <w:tc>
          <w:tcPr>
            <w:tcW w:w="295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0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微信</w:t>
            </w:r>
          </w:p>
        </w:tc>
        <w:tc>
          <w:tcPr>
            <w:tcW w:w="300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邮箱</w:t>
            </w:r>
          </w:p>
        </w:tc>
        <w:tc>
          <w:tcPr>
            <w:tcW w:w="295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37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学院专业班级</w:t>
            </w:r>
          </w:p>
        </w:tc>
        <w:tc>
          <w:tcPr>
            <w:tcW w:w="6687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37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平均绩点/排名</w:t>
            </w:r>
          </w:p>
        </w:tc>
        <w:tc>
          <w:tcPr>
            <w:tcW w:w="6687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ind w:firstLine="2640" w:firstLineChars="110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60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本人履历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5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自何年月至何年月</w:t>
            </w:r>
          </w:p>
        </w:tc>
        <w:tc>
          <w:tcPr>
            <w:tcW w:w="453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在何地就读</w:t>
            </w:r>
          </w:p>
        </w:tc>
        <w:tc>
          <w:tcPr>
            <w:tcW w:w="157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5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53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7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5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53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7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5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53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7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5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53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7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53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本人意见</w:t>
            </w:r>
          </w:p>
        </w:tc>
        <w:tc>
          <w:tcPr>
            <w:tcW w:w="453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辅导员确认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7" w:hRule="exact"/>
        </w:trPr>
        <w:tc>
          <w:tcPr>
            <w:tcW w:w="4530" w:type="dxa"/>
            <w:gridSpan w:val="4"/>
            <w:tcBorders>
              <w:tl2br w:val="nil"/>
              <w:tr2bl w:val="nil"/>
            </w:tcBorders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</w:t>
            </w: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 w:cs="仿宋"/>
                <w:sz w:val="24"/>
                <w:u w:val="single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本人同意发起成立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      </w:t>
            </w: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                        </w:t>
            </w:r>
            <w:r>
              <w:rPr>
                <w:rFonts w:hint="eastAsia" w:ascii="仿宋" w:hAnsi="仿宋" w:eastAsia="仿宋" w:cs="仿宋"/>
                <w:sz w:val="24"/>
              </w:rPr>
              <w:t>，愿意承担发起成立相关责任。</w:t>
            </w: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before="159" w:beforeLines="5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签名：                 </w:t>
            </w:r>
          </w:p>
          <w:p>
            <w:pPr>
              <w:jc w:val="righ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年    月    日</w:t>
            </w:r>
          </w:p>
        </w:tc>
        <w:tc>
          <w:tcPr>
            <w:tcW w:w="4530" w:type="dxa"/>
            <w:gridSpan w:val="4"/>
            <w:tcBorders>
              <w:tl2br w:val="nil"/>
              <w:tr2bl w:val="nil"/>
            </w:tcBorders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ascii="仿宋" w:hAnsi="仿宋" w:eastAsia="仿宋" w:cs="仿宋"/>
                <w:sz w:val="24"/>
                <w:u w:val="single"/>
              </w:rPr>
            </w:pP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       （发起人姓名）</w:t>
            </w:r>
            <w:r>
              <w:rPr>
                <w:rFonts w:hint="eastAsia" w:ascii="仿宋" w:hAnsi="仿宋" w:eastAsia="仿宋" w:cs="仿宋"/>
                <w:sz w:val="24"/>
              </w:rPr>
              <w:t>系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       （学院专业班级）学生。</w:t>
            </w: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before="159" w:beforeLines="5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签名：                 </w:t>
            </w:r>
          </w:p>
          <w:p>
            <w:pPr>
              <w:jc w:val="righ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年    月    日</w:t>
            </w:r>
          </w:p>
        </w:tc>
      </w:tr>
    </w:tbl>
    <w:p>
      <w:pPr>
        <w:spacing w:line="360" w:lineRule="auto"/>
        <w:jc w:val="left"/>
        <w:rPr>
          <w:rFonts w:ascii="仿宋" w:hAnsi="仿宋" w:eastAsia="仿宋" w:cs="仿宋"/>
          <w:szCs w:val="21"/>
        </w:rPr>
      </w:pPr>
    </w:p>
    <w:p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hint="eastAsia" w:ascii="仿宋" w:hAnsi="仿宋" w:eastAsia="仿宋" w:cs="仿宋"/>
          <w:szCs w:val="21"/>
        </w:rPr>
        <w:t>共青团广州商学院委员会</w:t>
      </w:r>
      <w:r>
        <w:rPr>
          <w:rFonts w:hint="eastAsia" w:ascii="仿宋_GB2312" w:hAnsi="Times New Roman" w:eastAsia="仿宋_GB2312" w:cs="Times New Roman"/>
          <w:sz w:val="24"/>
          <w:szCs w:val="28"/>
        </w:rPr>
        <w:t xml:space="preserve">             </w:t>
      </w:r>
    </w:p>
    <w:p>
      <w:pPr>
        <w:spacing w:line="480" w:lineRule="exact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编号：A02</w:t>
      </w:r>
    </w:p>
    <w:p>
      <w:pPr>
        <w:spacing w:after="159" w:afterLines="50" w:line="360" w:lineRule="auto"/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广州商学院学生社团发起单位登记表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2606"/>
        <w:gridCol w:w="1710"/>
        <w:gridCol w:w="24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6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单位名称</w:t>
            </w:r>
          </w:p>
        </w:tc>
        <w:tc>
          <w:tcPr>
            <w:tcW w:w="679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65" w:type="dxa"/>
            <w:vAlign w:val="center"/>
          </w:tcPr>
          <w:p>
            <w:pPr>
              <w:ind w:firstLine="120" w:firstLineChars="5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负责人</w:t>
            </w:r>
          </w:p>
        </w:tc>
        <w:tc>
          <w:tcPr>
            <w:tcW w:w="679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65" w:type="dxa"/>
            <w:vAlign w:val="center"/>
          </w:tcPr>
          <w:p>
            <w:pPr>
              <w:ind w:firstLine="240" w:firstLineChars="10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联系人</w:t>
            </w:r>
          </w:p>
        </w:tc>
        <w:tc>
          <w:tcPr>
            <w:tcW w:w="260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职务</w:t>
            </w:r>
          </w:p>
        </w:tc>
        <w:tc>
          <w:tcPr>
            <w:tcW w:w="247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6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联系电话</w:t>
            </w:r>
          </w:p>
        </w:tc>
        <w:tc>
          <w:tcPr>
            <w:tcW w:w="260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移动号码</w:t>
            </w:r>
          </w:p>
        </w:tc>
        <w:tc>
          <w:tcPr>
            <w:tcW w:w="247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9" w:hRule="atLeast"/>
        </w:trPr>
        <w:tc>
          <w:tcPr>
            <w:tcW w:w="9060" w:type="dxa"/>
            <w:gridSpan w:val="4"/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单位简介：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1" w:hRule="atLeast"/>
        </w:trPr>
        <w:tc>
          <w:tcPr>
            <w:tcW w:w="9060" w:type="dxa"/>
            <w:gridSpan w:val="4"/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单位意见： </w:t>
            </w:r>
          </w:p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</w:t>
            </w: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ind w:firstLine="480" w:firstLineChars="2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本单位同意发起成立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                 （学生社团名称），</w:t>
            </w:r>
            <w:r>
              <w:rPr>
                <w:rFonts w:hint="eastAsia" w:ascii="仿宋" w:hAnsi="仿宋" w:eastAsia="仿宋" w:cs="仿宋"/>
                <w:sz w:val="24"/>
              </w:rPr>
              <w:t>愿意承担发起成立相关责任。</w:t>
            </w:r>
          </w:p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负责人签名：                 （公章）</w:t>
            </w:r>
          </w:p>
          <w:p>
            <w:pPr>
              <w:ind w:firstLine="3600" w:firstLineChars="15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年    月    日</w:t>
            </w:r>
          </w:p>
        </w:tc>
      </w:tr>
    </w:tbl>
    <w:p>
      <w:pPr>
        <w:spacing w:line="20" w:lineRule="exact"/>
        <w:rPr>
          <w:rFonts w:ascii="仿宋_GB2312" w:eastAsia="仿宋_GB2312"/>
          <w:sz w:val="32"/>
          <w:szCs w:val="32"/>
        </w:rPr>
      </w:pPr>
    </w:p>
    <w:p>
      <w:pPr>
        <w:spacing w:line="20" w:lineRule="exact"/>
        <w:rPr>
          <w:rFonts w:ascii="仿宋_GB2312" w:eastAsia="仿宋_GB2312"/>
          <w:sz w:val="32"/>
          <w:szCs w:val="32"/>
        </w:rPr>
      </w:pPr>
    </w:p>
    <w:p>
      <w:pPr>
        <w:spacing w:line="20" w:lineRule="exact"/>
        <w:rPr>
          <w:rFonts w:ascii="仿宋_GB2312" w:eastAsia="仿宋_GB2312"/>
          <w:sz w:val="32"/>
          <w:szCs w:val="32"/>
        </w:rPr>
      </w:pPr>
    </w:p>
    <w:p>
      <w:pPr>
        <w:spacing w:line="20" w:lineRule="exact"/>
        <w:rPr>
          <w:rFonts w:ascii="仿宋_GB2312" w:eastAsia="仿宋_GB2312"/>
          <w:sz w:val="32"/>
          <w:szCs w:val="32"/>
        </w:rPr>
      </w:pPr>
    </w:p>
    <w:p>
      <w:pPr>
        <w:spacing w:line="20" w:lineRule="exact"/>
        <w:rPr>
          <w:rFonts w:ascii="仿宋_GB2312" w:eastAsia="仿宋_GB2312"/>
          <w:sz w:val="32"/>
          <w:szCs w:val="32"/>
        </w:rPr>
      </w:pPr>
    </w:p>
    <w:p>
      <w:pPr>
        <w:spacing w:line="20" w:lineRule="exact"/>
        <w:rPr>
          <w:rFonts w:ascii="仿宋_GB2312" w:eastAsia="仿宋_GB2312"/>
          <w:sz w:val="32"/>
          <w:szCs w:val="32"/>
        </w:rPr>
      </w:pPr>
    </w:p>
    <w:p>
      <w:pPr>
        <w:jc w:val="left"/>
        <w:rPr>
          <w:rFonts w:ascii="仿宋_GB2312" w:eastAsia="仿宋_GB2312"/>
          <w:sz w:val="32"/>
          <w:szCs w:val="32"/>
        </w:rPr>
      </w:pPr>
    </w:p>
    <w:p>
      <w:pPr>
        <w:jc w:val="left"/>
        <w:rPr>
          <w:rFonts w:ascii="仿宋_GB2312" w:eastAsia="仿宋_GB2312"/>
          <w:sz w:val="32"/>
          <w:szCs w:val="32"/>
        </w:rPr>
      </w:pPr>
    </w:p>
    <w:p>
      <w:pPr>
        <w:spacing w:line="480" w:lineRule="exact"/>
        <w:jc w:val="left"/>
        <w:rPr>
          <w:rFonts w:ascii="仿宋" w:hAnsi="仿宋" w:eastAsia="仿宋"/>
          <w:sz w:val="24"/>
        </w:rPr>
      </w:pPr>
      <w:r>
        <w:rPr>
          <w:rFonts w:hint="eastAsia" w:ascii="宋体" w:hAnsi="宋体"/>
          <w:sz w:val="24"/>
        </w:rPr>
        <w:t>编号：A03</w:t>
      </w:r>
    </w:p>
    <w:p>
      <w:pPr>
        <w:spacing w:after="159" w:afterLines="50" w:line="360" w:lineRule="auto"/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广州商学院拟任学生社团负责人登记表</w:t>
      </w:r>
    </w:p>
    <w:tbl>
      <w:tblPr>
        <w:tblStyle w:val="3"/>
        <w:tblW w:w="9060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8"/>
        <w:gridCol w:w="765"/>
        <w:gridCol w:w="2157"/>
        <w:gridCol w:w="78"/>
        <w:gridCol w:w="1500"/>
        <w:gridCol w:w="295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0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300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曾用名</w:t>
            </w:r>
          </w:p>
        </w:tc>
        <w:tc>
          <w:tcPr>
            <w:tcW w:w="295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0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性别</w:t>
            </w:r>
          </w:p>
        </w:tc>
        <w:tc>
          <w:tcPr>
            <w:tcW w:w="300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政治面貌</w:t>
            </w:r>
          </w:p>
        </w:tc>
        <w:tc>
          <w:tcPr>
            <w:tcW w:w="295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0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民族</w:t>
            </w:r>
          </w:p>
        </w:tc>
        <w:tc>
          <w:tcPr>
            <w:tcW w:w="300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籍贯</w:t>
            </w:r>
          </w:p>
        </w:tc>
        <w:tc>
          <w:tcPr>
            <w:tcW w:w="295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0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学号</w:t>
            </w:r>
          </w:p>
        </w:tc>
        <w:tc>
          <w:tcPr>
            <w:tcW w:w="300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联系电话</w:t>
            </w:r>
          </w:p>
        </w:tc>
        <w:tc>
          <w:tcPr>
            <w:tcW w:w="295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0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微信</w:t>
            </w:r>
          </w:p>
        </w:tc>
        <w:tc>
          <w:tcPr>
            <w:tcW w:w="300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邮箱</w:t>
            </w:r>
          </w:p>
        </w:tc>
        <w:tc>
          <w:tcPr>
            <w:tcW w:w="295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37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学院专业班级</w:t>
            </w:r>
          </w:p>
        </w:tc>
        <w:tc>
          <w:tcPr>
            <w:tcW w:w="668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37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平均绩点/排名</w:t>
            </w:r>
          </w:p>
        </w:tc>
        <w:tc>
          <w:tcPr>
            <w:tcW w:w="668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1" w:hRule="exact"/>
        </w:trPr>
        <w:tc>
          <w:tcPr>
            <w:tcW w:w="160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在校期间任职情况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奖惩情况</w:t>
            </w:r>
          </w:p>
        </w:tc>
        <w:tc>
          <w:tcPr>
            <w:tcW w:w="7452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53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本人意见</w:t>
            </w:r>
          </w:p>
        </w:tc>
        <w:tc>
          <w:tcPr>
            <w:tcW w:w="453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辅导员确认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4" w:hRule="exact"/>
        </w:trPr>
        <w:tc>
          <w:tcPr>
            <w:tcW w:w="4530" w:type="dxa"/>
            <w:gridSpan w:val="3"/>
            <w:tcBorders>
              <w:tl2br w:val="nil"/>
              <w:tr2bl w:val="nil"/>
            </w:tcBorders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</w:t>
            </w: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</w:t>
            </w: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本人同意担任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（学生社团名称）        负责人</w:t>
            </w:r>
            <w:r>
              <w:rPr>
                <w:rFonts w:hint="eastAsia" w:ascii="仿宋" w:hAnsi="仿宋" w:eastAsia="仿宋" w:cs="仿宋"/>
                <w:sz w:val="24"/>
              </w:rPr>
              <w:t>，愿意承担发起成立相关责任。</w:t>
            </w:r>
          </w:p>
          <w:p>
            <w:pPr>
              <w:spacing w:before="159" w:beforeLines="5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</w:t>
            </w:r>
          </w:p>
          <w:p>
            <w:pPr>
              <w:spacing w:before="159" w:beforeLines="5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签名：                 </w:t>
            </w:r>
          </w:p>
          <w:p>
            <w:pPr>
              <w:jc w:val="righ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年    月    日</w:t>
            </w:r>
          </w:p>
        </w:tc>
        <w:tc>
          <w:tcPr>
            <w:tcW w:w="4530" w:type="dxa"/>
            <w:gridSpan w:val="3"/>
            <w:tcBorders>
              <w:tl2br w:val="nil"/>
              <w:tr2bl w:val="nil"/>
            </w:tcBorders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 w:cs="仿宋"/>
                <w:sz w:val="24"/>
                <w:u w:val="single"/>
              </w:rPr>
            </w:pPr>
          </w:p>
          <w:p>
            <w:pPr>
              <w:ind w:firstLine="480" w:firstLineChars="200"/>
              <w:jc w:val="left"/>
              <w:rPr>
                <w:rFonts w:ascii="仿宋" w:hAnsi="仿宋" w:eastAsia="仿宋" w:cs="仿宋"/>
                <w:sz w:val="24"/>
                <w:u w:val="single"/>
              </w:rPr>
            </w:pP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       （发起人姓名）</w:t>
            </w:r>
            <w:r>
              <w:rPr>
                <w:rFonts w:hint="eastAsia" w:ascii="仿宋" w:hAnsi="仿宋" w:eastAsia="仿宋" w:cs="仿宋"/>
                <w:sz w:val="24"/>
              </w:rPr>
              <w:t>系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       （学院专业班级）学生。</w:t>
            </w: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before="159" w:beforeLines="5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</w:t>
            </w:r>
          </w:p>
          <w:p>
            <w:pPr>
              <w:spacing w:before="159" w:beforeLines="50"/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before="159" w:beforeLines="5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签名：                 </w:t>
            </w:r>
          </w:p>
          <w:p>
            <w:pPr>
              <w:jc w:val="righ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年    月    日</w:t>
            </w:r>
          </w:p>
        </w:tc>
      </w:tr>
    </w:tbl>
    <w:p>
      <w:pPr>
        <w:spacing w:line="360" w:lineRule="auto"/>
        <w:jc w:val="right"/>
        <w:rPr>
          <w:sz w:val="28"/>
          <w:szCs w:val="28"/>
        </w:rPr>
      </w:pPr>
      <w:r>
        <w:rPr>
          <w:rFonts w:hint="eastAsia" w:ascii="仿宋" w:hAnsi="仿宋" w:eastAsia="仿宋" w:cs="仿宋"/>
          <w:szCs w:val="21"/>
        </w:rPr>
        <w:t>共青团广州商学院委员会</w:t>
      </w:r>
      <w:r>
        <w:rPr>
          <w:rFonts w:hint="eastAsia" w:ascii="仿宋" w:hAnsi="仿宋" w:eastAsia="仿宋" w:cs="仿宋"/>
          <w:sz w:val="24"/>
          <w:szCs w:val="28"/>
        </w:rPr>
        <w:t xml:space="preserve"> </w:t>
      </w:r>
      <w:r>
        <w:rPr>
          <w:rFonts w:hint="eastAsia" w:ascii="仿宋_GB2312" w:hAnsi="Times New Roman" w:eastAsia="仿宋_GB2312" w:cs="Times New Roman"/>
          <w:sz w:val="24"/>
          <w:szCs w:val="28"/>
        </w:rPr>
        <w:t xml:space="preserve">            </w:t>
      </w:r>
    </w:p>
    <w:p>
      <w:pPr>
        <w:spacing w:line="480" w:lineRule="exact"/>
        <w:jc w:val="left"/>
        <w:rPr>
          <w:rFonts w:ascii="宋体" w:hAnsi="宋体"/>
          <w:sz w:val="24"/>
        </w:rPr>
      </w:pPr>
    </w:p>
    <w:p>
      <w:pPr>
        <w:spacing w:line="480" w:lineRule="exact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编号：A04</w:t>
      </w:r>
    </w:p>
    <w:p>
      <w:pPr>
        <w:spacing w:after="159" w:afterLines="50"/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广州商学院学生社团指导老师登记表</w:t>
      </w:r>
    </w:p>
    <w:tbl>
      <w:tblPr>
        <w:tblStyle w:val="3"/>
        <w:tblW w:w="9060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8"/>
        <w:gridCol w:w="765"/>
        <w:gridCol w:w="585"/>
        <w:gridCol w:w="1572"/>
        <w:gridCol w:w="78"/>
        <w:gridCol w:w="1500"/>
        <w:gridCol w:w="1381"/>
        <w:gridCol w:w="157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0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300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曾用名</w:t>
            </w:r>
          </w:p>
        </w:tc>
        <w:tc>
          <w:tcPr>
            <w:tcW w:w="295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0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性别</w:t>
            </w:r>
          </w:p>
        </w:tc>
        <w:tc>
          <w:tcPr>
            <w:tcW w:w="300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政治面貌</w:t>
            </w:r>
          </w:p>
        </w:tc>
        <w:tc>
          <w:tcPr>
            <w:tcW w:w="295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0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民族</w:t>
            </w:r>
          </w:p>
        </w:tc>
        <w:tc>
          <w:tcPr>
            <w:tcW w:w="300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籍贯</w:t>
            </w:r>
          </w:p>
        </w:tc>
        <w:tc>
          <w:tcPr>
            <w:tcW w:w="295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0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毕业学校</w:t>
            </w:r>
          </w:p>
        </w:tc>
        <w:tc>
          <w:tcPr>
            <w:tcW w:w="300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职称</w:t>
            </w:r>
          </w:p>
        </w:tc>
        <w:tc>
          <w:tcPr>
            <w:tcW w:w="295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0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联系电话</w:t>
            </w:r>
          </w:p>
        </w:tc>
        <w:tc>
          <w:tcPr>
            <w:tcW w:w="300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邮箱</w:t>
            </w:r>
          </w:p>
        </w:tc>
        <w:tc>
          <w:tcPr>
            <w:tcW w:w="295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37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所属部门及职务</w:t>
            </w:r>
          </w:p>
        </w:tc>
        <w:tc>
          <w:tcPr>
            <w:tcW w:w="6687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60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本人履历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5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自何年月至何年月</w:t>
            </w:r>
          </w:p>
        </w:tc>
        <w:tc>
          <w:tcPr>
            <w:tcW w:w="453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在何地就读</w:t>
            </w:r>
          </w:p>
        </w:tc>
        <w:tc>
          <w:tcPr>
            <w:tcW w:w="157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5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53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7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5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53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7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5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53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7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5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53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7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53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本人意见</w:t>
            </w:r>
          </w:p>
        </w:tc>
        <w:tc>
          <w:tcPr>
            <w:tcW w:w="453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所在部门确认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4" w:hRule="exact"/>
        </w:trPr>
        <w:tc>
          <w:tcPr>
            <w:tcW w:w="4530" w:type="dxa"/>
            <w:gridSpan w:val="4"/>
            <w:tcBorders>
              <w:tl2br w:val="nil"/>
              <w:tr2bl w:val="nil"/>
            </w:tcBorders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</w:t>
            </w: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本人同意担任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（学生社团名称）        </w:t>
            </w:r>
            <w:r>
              <w:rPr>
                <w:rFonts w:hint="eastAsia" w:ascii="仿宋" w:hAnsi="仿宋" w:eastAsia="仿宋" w:cs="仿宋"/>
                <w:sz w:val="24"/>
              </w:rPr>
              <w:t>指导老师，愿意承担发起成立相关责任。</w:t>
            </w:r>
          </w:p>
          <w:p>
            <w:pPr>
              <w:spacing w:before="159" w:beforeLines="5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签名：                 </w:t>
            </w:r>
          </w:p>
          <w:p>
            <w:pPr>
              <w:jc w:val="righ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年    月    日</w:t>
            </w:r>
          </w:p>
        </w:tc>
        <w:tc>
          <w:tcPr>
            <w:tcW w:w="4530" w:type="dxa"/>
            <w:gridSpan w:val="4"/>
            <w:tcBorders>
              <w:tl2br w:val="nil"/>
              <w:tr2bl w:val="nil"/>
            </w:tcBorders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ind w:left="559" w:leftChars="266"/>
              <w:jc w:val="left"/>
              <w:rPr>
                <w:rFonts w:ascii="仿宋" w:hAnsi="仿宋" w:eastAsia="仿宋" w:cs="仿宋"/>
                <w:sz w:val="24"/>
                <w:u w:val="single"/>
              </w:rPr>
            </w:pP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       （姓名）</w:t>
            </w:r>
            <w:r>
              <w:rPr>
                <w:rFonts w:hint="eastAsia" w:ascii="仿宋" w:hAnsi="仿宋" w:eastAsia="仿宋" w:cs="仿宋"/>
                <w:sz w:val="24"/>
              </w:rPr>
              <w:t>系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     </w:t>
            </w:r>
          </w:p>
          <w:p>
            <w:pPr>
              <w:jc w:val="left"/>
              <w:rPr>
                <w:rFonts w:ascii="仿宋" w:hAnsi="仿宋" w:eastAsia="仿宋" w:cs="仿宋"/>
                <w:sz w:val="24"/>
                <w:u w:val="single"/>
              </w:rPr>
            </w:pP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      。</w:t>
            </w: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before="159" w:beforeLines="5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盖章：                 </w:t>
            </w:r>
          </w:p>
          <w:p>
            <w:pPr>
              <w:jc w:val="righ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年    月    日</w:t>
            </w:r>
          </w:p>
        </w:tc>
      </w:tr>
    </w:tbl>
    <w:p>
      <w:pPr>
        <w:jc w:val="center"/>
        <w:rPr>
          <w:rFonts w:ascii="宋体" w:hAnsi="宋体"/>
          <w:b/>
          <w:bCs/>
          <w:sz w:val="18"/>
          <w:szCs w:val="18"/>
        </w:rPr>
      </w:pPr>
    </w:p>
    <w:p>
      <w:pPr>
        <w:jc w:val="right"/>
        <w:rPr>
          <w:rFonts w:ascii="仿宋_GB2312" w:hAnsi="Times New Roman" w:eastAsia="仿宋_GB2312" w:cs="Times New Roman"/>
          <w:szCs w:val="21"/>
        </w:rPr>
      </w:pPr>
      <w:r>
        <w:rPr>
          <w:rFonts w:hint="eastAsia" w:ascii="仿宋_GB2312" w:hAnsi="Times New Roman" w:eastAsia="仿宋_GB2312" w:cs="Times New Roman"/>
          <w:szCs w:val="21"/>
        </w:rPr>
        <w:t>共青团广州商学院委员会</w:t>
      </w:r>
    </w:p>
    <w:p>
      <w:pPr>
        <w:jc w:val="right"/>
        <w:rPr>
          <w:szCs w:val="21"/>
        </w:rPr>
        <w:sectPr>
          <w:pgSz w:w="11906" w:h="16838"/>
          <w:pgMar w:top="1440" w:right="1803" w:bottom="1440" w:left="1803" w:header="851" w:footer="992" w:gutter="0"/>
          <w:pgNumType w:fmt="numberInDash"/>
          <w:cols w:space="0" w:num="1"/>
          <w:docGrid w:type="lines" w:linePitch="319" w:charSpace="0"/>
        </w:sectPr>
      </w:pPr>
    </w:p>
    <w:p>
      <w:pPr>
        <w:spacing w:line="480" w:lineRule="exact"/>
        <w:jc w:val="left"/>
        <w:rPr>
          <w:rFonts w:ascii="仿宋" w:hAnsi="仿宋" w:eastAsia="仿宋"/>
          <w:sz w:val="24"/>
        </w:rPr>
      </w:pPr>
      <w:r>
        <w:rPr>
          <w:rFonts w:hint="eastAsia" w:ascii="宋体" w:hAnsi="宋体"/>
          <w:sz w:val="24"/>
        </w:rPr>
        <w:t>编号：A05</w:t>
      </w:r>
    </w:p>
    <w:p>
      <w:pPr>
        <w:spacing w:line="360" w:lineRule="auto"/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广州商学院新成立学生社团负责人名单</w:t>
      </w:r>
    </w:p>
    <w:p>
      <w:pPr>
        <w:jc w:val="left"/>
        <w:rPr>
          <w:rFonts w:ascii="仿宋" w:hAnsi="仿宋" w:eastAsia="仿宋" w:cs="仿宋"/>
          <w:szCs w:val="21"/>
        </w:rPr>
      </w:pPr>
    </w:p>
    <w:tbl>
      <w:tblPr>
        <w:tblStyle w:val="4"/>
        <w:tblW w:w="140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605"/>
        <w:gridCol w:w="787"/>
        <w:gridCol w:w="518"/>
        <w:gridCol w:w="764"/>
        <w:gridCol w:w="886"/>
        <w:gridCol w:w="968"/>
        <w:gridCol w:w="1637"/>
        <w:gridCol w:w="1445"/>
        <w:gridCol w:w="1445"/>
        <w:gridCol w:w="1417"/>
        <w:gridCol w:w="1700"/>
        <w:gridCol w:w="13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606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787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518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76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886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学号</w:t>
            </w:r>
          </w:p>
        </w:tc>
        <w:tc>
          <w:tcPr>
            <w:tcW w:w="968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学院</w:t>
            </w:r>
          </w:p>
        </w:tc>
        <w:tc>
          <w:tcPr>
            <w:tcW w:w="1637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专业年级</w:t>
            </w:r>
          </w:p>
        </w:tc>
        <w:tc>
          <w:tcPr>
            <w:tcW w:w="14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平均绩点</w:t>
            </w:r>
          </w:p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/排名</w:t>
            </w:r>
          </w:p>
        </w:tc>
        <w:tc>
          <w:tcPr>
            <w:tcW w:w="1445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社团职务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电话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邮箱</w:t>
            </w:r>
          </w:p>
        </w:tc>
        <w:tc>
          <w:tcPr>
            <w:tcW w:w="13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微信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6" w:type="dxa"/>
          </w:tcPr>
          <w:p>
            <w:pPr>
              <w:spacing w:line="360" w:lineRule="auto"/>
              <w:jc w:val="left"/>
            </w:pPr>
          </w:p>
        </w:tc>
        <w:tc>
          <w:tcPr>
            <w:tcW w:w="605" w:type="dxa"/>
          </w:tcPr>
          <w:p>
            <w:pPr>
              <w:spacing w:line="360" w:lineRule="auto"/>
              <w:jc w:val="left"/>
            </w:pPr>
          </w:p>
        </w:tc>
        <w:tc>
          <w:tcPr>
            <w:tcW w:w="787" w:type="dxa"/>
          </w:tcPr>
          <w:p>
            <w:pPr>
              <w:spacing w:line="360" w:lineRule="auto"/>
              <w:jc w:val="left"/>
            </w:pPr>
          </w:p>
        </w:tc>
        <w:tc>
          <w:tcPr>
            <w:tcW w:w="518" w:type="dxa"/>
          </w:tcPr>
          <w:p>
            <w:pPr>
              <w:spacing w:line="360" w:lineRule="auto"/>
              <w:jc w:val="left"/>
            </w:pPr>
          </w:p>
        </w:tc>
        <w:tc>
          <w:tcPr>
            <w:tcW w:w="764" w:type="dxa"/>
          </w:tcPr>
          <w:p>
            <w:pPr>
              <w:spacing w:line="360" w:lineRule="auto"/>
              <w:jc w:val="left"/>
            </w:pPr>
          </w:p>
        </w:tc>
        <w:tc>
          <w:tcPr>
            <w:tcW w:w="886" w:type="dxa"/>
          </w:tcPr>
          <w:p>
            <w:pPr>
              <w:spacing w:line="360" w:lineRule="auto"/>
              <w:jc w:val="left"/>
            </w:pPr>
          </w:p>
        </w:tc>
        <w:tc>
          <w:tcPr>
            <w:tcW w:w="968" w:type="dxa"/>
          </w:tcPr>
          <w:p>
            <w:pPr>
              <w:spacing w:line="360" w:lineRule="auto"/>
              <w:jc w:val="left"/>
            </w:pPr>
          </w:p>
        </w:tc>
        <w:tc>
          <w:tcPr>
            <w:tcW w:w="1637" w:type="dxa"/>
          </w:tcPr>
          <w:p>
            <w:pPr>
              <w:spacing w:line="360" w:lineRule="auto"/>
              <w:jc w:val="left"/>
            </w:pPr>
          </w:p>
        </w:tc>
        <w:tc>
          <w:tcPr>
            <w:tcW w:w="1445" w:type="dxa"/>
          </w:tcPr>
          <w:p>
            <w:pPr>
              <w:spacing w:line="360" w:lineRule="auto"/>
              <w:jc w:val="left"/>
            </w:pPr>
          </w:p>
        </w:tc>
        <w:tc>
          <w:tcPr>
            <w:tcW w:w="1445" w:type="dxa"/>
          </w:tcPr>
          <w:p>
            <w:pPr>
              <w:spacing w:line="360" w:lineRule="auto"/>
              <w:jc w:val="left"/>
            </w:pPr>
          </w:p>
        </w:tc>
        <w:tc>
          <w:tcPr>
            <w:tcW w:w="1417" w:type="dxa"/>
          </w:tcPr>
          <w:p>
            <w:pPr>
              <w:spacing w:line="360" w:lineRule="auto"/>
              <w:jc w:val="left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1700" w:type="dxa"/>
          </w:tcPr>
          <w:p>
            <w:pPr>
              <w:spacing w:line="360" w:lineRule="auto"/>
              <w:jc w:val="left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1317" w:type="dxa"/>
          </w:tcPr>
          <w:p>
            <w:pPr>
              <w:spacing w:line="360" w:lineRule="auto"/>
              <w:jc w:val="left"/>
              <w:rPr>
                <w:rFonts w:ascii="宋体" w:hAnsi="宋体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6" w:type="dxa"/>
          </w:tcPr>
          <w:p>
            <w:pPr>
              <w:spacing w:line="360" w:lineRule="auto"/>
              <w:jc w:val="left"/>
            </w:pPr>
          </w:p>
        </w:tc>
        <w:tc>
          <w:tcPr>
            <w:tcW w:w="605" w:type="dxa"/>
          </w:tcPr>
          <w:p>
            <w:pPr>
              <w:spacing w:line="360" w:lineRule="auto"/>
              <w:jc w:val="left"/>
            </w:pPr>
          </w:p>
        </w:tc>
        <w:tc>
          <w:tcPr>
            <w:tcW w:w="787" w:type="dxa"/>
          </w:tcPr>
          <w:p>
            <w:pPr>
              <w:spacing w:line="360" w:lineRule="auto"/>
              <w:jc w:val="left"/>
            </w:pPr>
          </w:p>
        </w:tc>
        <w:tc>
          <w:tcPr>
            <w:tcW w:w="518" w:type="dxa"/>
          </w:tcPr>
          <w:p>
            <w:pPr>
              <w:spacing w:line="360" w:lineRule="auto"/>
              <w:jc w:val="left"/>
            </w:pPr>
          </w:p>
        </w:tc>
        <w:tc>
          <w:tcPr>
            <w:tcW w:w="764" w:type="dxa"/>
          </w:tcPr>
          <w:p>
            <w:pPr>
              <w:spacing w:line="360" w:lineRule="auto"/>
              <w:jc w:val="left"/>
            </w:pPr>
          </w:p>
        </w:tc>
        <w:tc>
          <w:tcPr>
            <w:tcW w:w="886" w:type="dxa"/>
          </w:tcPr>
          <w:p>
            <w:pPr>
              <w:spacing w:line="360" w:lineRule="auto"/>
              <w:jc w:val="left"/>
            </w:pPr>
          </w:p>
        </w:tc>
        <w:tc>
          <w:tcPr>
            <w:tcW w:w="968" w:type="dxa"/>
          </w:tcPr>
          <w:p>
            <w:pPr>
              <w:spacing w:line="360" w:lineRule="auto"/>
              <w:jc w:val="left"/>
            </w:pPr>
          </w:p>
        </w:tc>
        <w:tc>
          <w:tcPr>
            <w:tcW w:w="1637" w:type="dxa"/>
          </w:tcPr>
          <w:p>
            <w:pPr>
              <w:spacing w:line="360" w:lineRule="auto"/>
              <w:jc w:val="left"/>
            </w:pPr>
          </w:p>
        </w:tc>
        <w:tc>
          <w:tcPr>
            <w:tcW w:w="1445" w:type="dxa"/>
          </w:tcPr>
          <w:p>
            <w:pPr>
              <w:spacing w:line="360" w:lineRule="auto"/>
              <w:jc w:val="left"/>
            </w:pPr>
          </w:p>
        </w:tc>
        <w:tc>
          <w:tcPr>
            <w:tcW w:w="1445" w:type="dxa"/>
          </w:tcPr>
          <w:p>
            <w:pPr>
              <w:spacing w:line="360" w:lineRule="auto"/>
              <w:jc w:val="left"/>
            </w:pPr>
          </w:p>
        </w:tc>
        <w:tc>
          <w:tcPr>
            <w:tcW w:w="1417" w:type="dxa"/>
          </w:tcPr>
          <w:p>
            <w:pPr>
              <w:spacing w:line="360" w:lineRule="auto"/>
              <w:jc w:val="left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1700" w:type="dxa"/>
          </w:tcPr>
          <w:p>
            <w:pPr>
              <w:spacing w:line="360" w:lineRule="auto"/>
              <w:jc w:val="left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1317" w:type="dxa"/>
          </w:tcPr>
          <w:p>
            <w:pPr>
              <w:spacing w:line="360" w:lineRule="auto"/>
              <w:jc w:val="left"/>
              <w:rPr>
                <w:rFonts w:ascii="宋体" w:hAnsi="宋体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6" w:type="dxa"/>
          </w:tcPr>
          <w:p>
            <w:pPr>
              <w:spacing w:line="360" w:lineRule="auto"/>
              <w:jc w:val="left"/>
            </w:pPr>
          </w:p>
        </w:tc>
        <w:tc>
          <w:tcPr>
            <w:tcW w:w="605" w:type="dxa"/>
          </w:tcPr>
          <w:p>
            <w:pPr>
              <w:spacing w:line="360" w:lineRule="auto"/>
              <w:jc w:val="left"/>
            </w:pPr>
          </w:p>
        </w:tc>
        <w:tc>
          <w:tcPr>
            <w:tcW w:w="787" w:type="dxa"/>
          </w:tcPr>
          <w:p>
            <w:pPr>
              <w:spacing w:line="360" w:lineRule="auto"/>
              <w:jc w:val="left"/>
            </w:pPr>
          </w:p>
        </w:tc>
        <w:tc>
          <w:tcPr>
            <w:tcW w:w="518" w:type="dxa"/>
          </w:tcPr>
          <w:p>
            <w:pPr>
              <w:spacing w:line="360" w:lineRule="auto"/>
              <w:jc w:val="left"/>
            </w:pPr>
          </w:p>
        </w:tc>
        <w:tc>
          <w:tcPr>
            <w:tcW w:w="764" w:type="dxa"/>
          </w:tcPr>
          <w:p>
            <w:pPr>
              <w:spacing w:line="360" w:lineRule="auto"/>
              <w:jc w:val="left"/>
            </w:pPr>
          </w:p>
        </w:tc>
        <w:tc>
          <w:tcPr>
            <w:tcW w:w="886" w:type="dxa"/>
          </w:tcPr>
          <w:p>
            <w:pPr>
              <w:spacing w:line="360" w:lineRule="auto"/>
              <w:jc w:val="left"/>
            </w:pPr>
          </w:p>
        </w:tc>
        <w:tc>
          <w:tcPr>
            <w:tcW w:w="968" w:type="dxa"/>
          </w:tcPr>
          <w:p>
            <w:pPr>
              <w:spacing w:line="360" w:lineRule="auto"/>
              <w:jc w:val="left"/>
            </w:pPr>
          </w:p>
        </w:tc>
        <w:tc>
          <w:tcPr>
            <w:tcW w:w="1637" w:type="dxa"/>
          </w:tcPr>
          <w:p>
            <w:pPr>
              <w:spacing w:line="360" w:lineRule="auto"/>
              <w:jc w:val="left"/>
            </w:pPr>
          </w:p>
        </w:tc>
        <w:tc>
          <w:tcPr>
            <w:tcW w:w="1445" w:type="dxa"/>
          </w:tcPr>
          <w:p>
            <w:pPr>
              <w:spacing w:line="360" w:lineRule="auto"/>
              <w:jc w:val="left"/>
            </w:pPr>
          </w:p>
        </w:tc>
        <w:tc>
          <w:tcPr>
            <w:tcW w:w="1445" w:type="dxa"/>
          </w:tcPr>
          <w:p>
            <w:pPr>
              <w:spacing w:line="360" w:lineRule="auto"/>
              <w:jc w:val="left"/>
            </w:pPr>
          </w:p>
        </w:tc>
        <w:tc>
          <w:tcPr>
            <w:tcW w:w="1417" w:type="dxa"/>
          </w:tcPr>
          <w:p>
            <w:pPr>
              <w:spacing w:line="360" w:lineRule="auto"/>
              <w:jc w:val="left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1700" w:type="dxa"/>
          </w:tcPr>
          <w:p>
            <w:pPr>
              <w:spacing w:line="360" w:lineRule="auto"/>
              <w:jc w:val="left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1317" w:type="dxa"/>
          </w:tcPr>
          <w:p>
            <w:pPr>
              <w:spacing w:line="360" w:lineRule="auto"/>
              <w:jc w:val="left"/>
              <w:rPr>
                <w:rFonts w:ascii="宋体" w:hAnsi="宋体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6" w:type="dxa"/>
          </w:tcPr>
          <w:p>
            <w:pPr>
              <w:spacing w:line="360" w:lineRule="auto"/>
              <w:jc w:val="left"/>
            </w:pPr>
          </w:p>
        </w:tc>
        <w:tc>
          <w:tcPr>
            <w:tcW w:w="605" w:type="dxa"/>
          </w:tcPr>
          <w:p>
            <w:pPr>
              <w:spacing w:line="360" w:lineRule="auto"/>
              <w:jc w:val="left"/>
            </w:pPr>
          </w:p>
        </w:tc>
        <w:tc>
          <w:tcPr>
            <w:tcW w:w="787" w:type="dxa"/>
          </w:tcPr>
          <w:p>
            <w:pPr>
              <w:spacing w:line="360" w:lineRule="auto"/>
              <w:jc w:val="left"/>
            </w:pPr>
          </w:p>
        </w:tc>
        <w:tc>
          <w:tcPr>
            <w:tcW w:w="518" w:type="dxa"/>
          </w:tcPr>
          <w:p>
            <w:pPr>
              <w:spacing w:line="360" w:lineRule="auto"/>
              <w:jc w:val="left"/>
            </w:pPr>
          </w:p>
        </w:tc>
        <w:tc>
          <w:tcPr>
            <w:tcW w:w="764" w:type="dxa"/>
          </w:tcPr>
          <w:p>
            <w:pPr>
              <w:spacing w:line="360" w:lineRule="auto"/>
              <w:jc w:val="left"/>
            </w:pPr>
          </w:p>
        </w:tc>
        <w:tc>
          <w:tcPr>
            <w:tcW w:w="886" w:type="dxa"/>
          </w:tcPr>
          <w:p>
            <w:pPr>
              <w:spacing w:line="360" w:lineRule="auto"/>
              <w:jc w:val="left"/>
            </w:pPr>
          </w:p>
        </w:tc>
        <w:tc>
          <w:tcPr>
            <w:tcW w:w="968" w:type="dxa"/>
          </w:tcPr>
          <w:p>
            <w:pPr>
              <w:spacing w:line="360" w:lineRule="auto"/>
              <w:jc w:val="left"/>
            </w:pPr>
          </w:p>
        </w:tc>
        <w:tc>
          <w:tcPr>
            <w:tcW w:w="1637" w:type="dxa"/>
          </w:tcPr>
          <w:p>
            <w:pPr>
              <w:spacing w:line="360" w:lineRule="auto"/>
              <w:jc w:val="left"/>
            </w:pPr>
          </w:p>
        </w:tc>
        <w:tc>
          <w:tcPr>
            <w:tcW w:w="1445" w:type="dxa"/>
          </w:tcPr>
          <w:p>
            <w:pPr>
              <w:spacing w:line="360" w:lineRule="auto"/>
              <w:jc w:val="left"/>
            </w:pPr>
          </w:p>
        </w:tc>
        <w:tc>
          <w:tcPr>
            <w:tcW w:w="1445" w:type="dxa"/>
          </w:tcPr>
          <w:p>
            <w:pPr>
              <w:spacing w:line="360" w:lineRule="auto"/>
              <w:jc w:val="left"/>
            </w:pPr>
          </w:p>
        </w:tc>
        <w:tc>
          <w:tcPr>
            <w:tcW w:w="1417" w:type="dxa"/>
          </w:tcPr>
          <w:p>
            <w:pPr>
              <w:spacing w:line="360" w:lineRule="auto"/>
              <w:jc w:val="left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1700" w:type="dxa"/>
          </w:tcPr>
          <w:p>
            <w:pPr>
              <w:spacing w:line="360" w:lineRule="auto"/>
              <w:jc w:val="left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1317" w:type="dxa"/>
          </w:tcPr>
          <w:p>
            <w:pPr>
              <w:spacing w:line="360" w:lineRule="auto"/>
              <w:jc w:val="left"/>
              <w:rPr>
                <w:rFonts w:ascii="宋体" w:hAnsi="宋体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6" w:type="dxa"/>
          </w:tcPr>
          <w:p>
            <w:pPr>
              <w:spacing w:line="360" w:lineRule="auto"/>
              <w:jc w:val="left"/>
            </w:pPr>
          </w:p>
        </w:tc>
        <w:tc>
          <w:tcPr>
            <w:tcW w:w="605" w:type="dxa"/>
          </w:tcPr>
          <w:p>
            <w:pPr>
              <w:spacing w:line="360" w:lineRule="auto"/>
              <w:jc w:val="left"/>
            </w:pPr>
          </w:p>
        </w:tc>
        <w:tc>
          <w:tcPr>
            <w:tcW w:w="787" w:type="dxa"/>
          </w:tcPr>
          <w:p>
            <w:pPr>
              <w:spacing w:line="360" w:lineRule="auto"/>
              <w:jc w:val="left"/>
            </w:pPr>
          </w:p>
        </w:tc>
        <w:tc>
          <w:tcPr>
            <w:tcW w:w="518" w:type="dxa"/>
          </w:tcPr>
          <w:p>
            <w:pPr>
              <w:spacing w:line="360" w:lineRule="auto"/>
              <w:jc w:val="left"/>
            </w:pPr>
          </w:p>
        </w:tc>
        <w:tc>
          <w:tcPr>
            <w:tcW w:w="764" w:type="dxa"/>
          </w:tcPr>
          <w:p>
            <w:pPr>
              <w:spacing w:line="360" w:lineRule="auto"/>
              <w:jc w:val="left"/>
            </w:pPr>
          </w:p>
        </w:tc>
        <w:tc>
          <w:tcPr>
            <w:tcW w:w="886" w:type="dxa"/>
          </w:tcPr>
          <w:p>
            <w:pPr>
              <w:spacing w:line="360" w:lineRule="auto"/>
              <w:jc w:val="left"/>
            </w:pPr>
          </w:p>
        </w:tc>
        <w:tc>
          <w:tcPr>
            <w:tcW w:w="968" w:type="dxa"/>
          </w:tcPr>
          <w:p>
            <w:pPr>
              <w:spacing w:line="360" w:lineRule="auto"/>
              <w:jc w:val="left"/>
            </w:pPr>
          </w:p>
        </w:tc>
        <w:tc>
          <w:tcPr>
            <w:tcW w:w="1637" w:type="dxa"/>
          </w:tcPr>
          <w:p>
            <w:pPr>
              <w:spacing w:line="360" w:lineRule="auto"/>
              <w:jc w:val="left"/>
            </w:pPr>
          </w:p>
        </w:tc>
        <w:tc>
          <w:tcPr>
            <w:tcW w:w="1445" w:type="dxa"/>
          </w:tcPr>
          <w:p>
            <w:pPr>
              <w:spacing w:line="360" w:lineRule="auto"/>
              <w:jc w:val="left"/>
            </w:pPr>
          </w:p>
        </w:tc>
        <w:tc>
          <w:tcPr>
            <w:tcW w:w="1445" w:type="dxa"/>
          </w:tcPr>
          <w:p>
            <w:pPr>
              <w:spacing w:line="360" w:lineRule="auto"/>
              <w:jc w:val="left"/>
            </w:pPr>
          </w:p>
        </w:tc>
        <w:tc>
          <w:tcPr>
            <w:tcW w:w="1417" w:type="dxa"/>
          </w:tcPr>
          <w:p>
            <w:pPr>
              <w:spacing w:line="360" w:lineRule="auto"/>
              <w:jc w:val="left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1700" w:type="dxa"/>
          </w:tcPr>
          <w:p>
            <w:pPr>
              <w:spacing w:line="360" w:lineRule="auto"/>
              <w:jc w:val="left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1317" w:type="dxa"/>
          </w:tcPr>
          <w:p>
            <w:pPr>
              <w:spacing w:line="360" w:lineRule="auto"/>
              <w:jc w:val="left"/>
              <w:rPr>
                <w:rFonts w:ascii="宋体" w:hAnsi="宋体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606" w:type="dxa"/>
          </w:tcPr>
          <w:p>
            <w:pPr>
              <w:spacing w:line="360" w:lineRule="auto"/>
              <w:jc w:val="left"/>
            </w:pPr>
          </w:p>
        </w:tc>
        <w:tc>
          <w:tcPr>
            <w:tcW w:w="605" w:type="dxa"/>
          </w:tcPr>
          <w:p>
            <w:pPr>
              <w:spacing w:line="360" w:lineRule="auto"/>
              <w:jc w:val="left"/>
            </w:pPr>
          </w:p>
        </w:tc>
        <w:tc>
          <w:tcPr>
            <w:tcW w:w="787" w:type="dxa"/>
          </w:tcPr>
          <w:p>
            <w:pPr>
              <w:spacing w:line="360" w:lineRule="auto"/>
              <w:jc w:val="left"/>
            </w:pPr>
          </w:p>
        </w:tc>
        <w:tc>
          <w:tcPr>
            <w:tcW w:w="518" w:type="dxa"/>
          </w:tcPr>
          <w:p>
            <w:pPr>
              <w:spacing w:line="360" w:lineRule="auto"/>
              <w:jc w:val="left"/>
            </w:pPr>
          </w:p>
        </w:tc>
        <w:tc>
          <w:tcPr>
            <w:tcW w:w="764" w:type="dxa"/>
          </w:tcPr>
          <w:p>
            <w:pPr>
              <w:spacing w:line="360" w:lineRule="auto"/>
              <w:jc w:val="left"/>
            </w:pPr>
          </w:p>
        </w:tc>
        <w:tc>
          <w:tcPr>
            <w:tcW w:w="886" w:type="dxa"/>
          </w:tcPr>
          <w:p>
            <w:pPr>
              <w:spacing w:line="360" w:lineRule="auto"/>
              <w:jc w:val="left"/>
            </w:pPr>
          </w:p>
        </w:tc>
        <w:tc>
          <w:tcPr>
            <w:tcW w:w="968" w:type="dxa"/>
          </w:tcPr>
          <w:p>
            <w:pPr>
              <w:spacing w:line="360" w:lineRule="auto"/>
              <w:jc w:val="left"/>
            </w:pPr>
          </w:p>
        </w:tc>
        <w:tc>
          <w:tcPr>
            <w:tcW w:w="1637" w:type="dxa"/>
          </w:tcPr>
          <w:p>
            <w:pPr>
              <w:spacing w:line="360" w:lineRule="auto"/>
              <w:jc w:val="left"/>
            </w:pPr>
          </w:p>
        </w:tc>
        <w:tc>
          <w:tcPr>
            <w:tcW w:w="1445" w:type="dxa"/>
          </w:tcPr>
          <w:p>
            <w:pPr>
              <w:spacing w:line="360" w:lineRule="auto"/>
              <w:jc w:val="left"/>
            </w:pPr>
          </w:p>
        </w:tc>
        <w:tc>
          <w:tcPr>
            <w:tcW w:w="1445" w:type="dxa"/>
          </w:tcPr>
          <w:p>
            <w:pPr>
              <w:spacing w:line="360" w:lineRule="auto"/>
              <w:jc w:val="left"/>
            </w:pPr>
          </w:p>
        </w:tc>
        <w:tc>
          <w:tcPr>
            <w:tcW w:w="1417" w:type="dxa"/>
          </w:tcPr>
          <w:p>
            <w:pPr>
              <w:spacing w:line="360" w:lineRule="auto"/>
              <w:jc w:val="left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1700" w:type="dxa"/>
          </w:tcPr>
          <w:p>
            <w:pPr>
              <w:spacing w:line="360" w:lineRule="auto"/>
              <w:jc w:val="left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1317" w:type="dxa"/>
          </w:tcPr>
          <w:p>
            <w:pPr>
              <w:spacing w:line="360" w:lineRule="auto"/>
              <w:jc w:val="left"/>
              <w:rPr>
                <w:rFonts w:ascii="宋体" w:hAnsi="宋体"/>
                <w:kern w:val="0"/>
                <w:sz w:val="20"/>
                <w:szCs w:val="21"/>
              </w:rPr>
            </w:pPr>
          </w:p>
        </w:tc>
      </w:tr>
    </w:tbl>
    <w:p>
      <w:pPr>
        <w:jc w:val="left"/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注：此表由校团委社团部登记归档。</w:t>
      </w:r>
    </w:p>
    <w:p>
      <w:pPr>
        <w:ind w:left="420" w:firstLine="560" w:firstLineChars="200"/>
        <w:jc w:val="left"/>
        <w:rPr>
          <w:rFonts w:ascii="仿宋" w:hAnsi="仿宋" w:eastAsia="仿宋" w:cs="仿宋"/>
          <w:sz w:val="28"/>
          <w:szCs w:val="28"/>
        </w:rPr>
      </w:pPr>
    </w:p>
    <w:p/>
    <w:p>
      <w:pPr>
        <w:jc w:val="left"/>
        <w:rPr>
          <w:rFonts w:ascii="仿宋_GB2312" w:eastAsia="仿宋_GB2312"/>
          <w:sz w:val="32"/>
          <w:szCs w:val="32"/>
        </w:rPr>
      </w:pPr>
    </w:p>
    <w:p>
      <w:pPr>
        <w:spacing w:line="480" w:lineRule="exact"/>
        <w:jc w:val="left"/>
        <w:rPr>
          <w:rFonts w:ascii="宋体" w:hAnsi="宋体"/>
          <w:b/>
          <w:bCs/>
          <w:sz w:val="28"/>
        </w:rPr>
      </w:pPr>
    </w:p>
    <w:p>
      <w:pPr>
        <w:spacing w:line="480" w:lineRule="exact"/>
        <w:jc w:val="left"/>
        <w:rPr>
          <w:rFonts w:ascii="仿宋" w:hAnsi="仿宋" w:eastAsia="仿宋"/>
          <w:sz w:val="24"/>
        </w:rPr>
      </w:pPr>
      <w:r>
        <w:rPr>
          <w:rFonts w:hint="eastAsia" w:ascii="宋体" w:hAnsi="宋体"/>
          <w:sz w:val="24"/>
        </w:rPr>
        <w:t>编号：A06</w:t>
      </w:r>
    </w:p>
    <w:p>
      <w:pPr>
        <w:spacing w:line="360" w:lineRule="auto"/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广州商学院学生社团成员名册</w:t>
      </w:r>
    </w:p>
    <w:tbl>
      <w:tblPr>
        <w:tblStyle w:val="4"/>
        <w:tblW w:w="148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900"/>
        <w:gridCol w:w="845"/>
        <w:gridCol w:w="437"/>
        <w:gridCol w:w="709"/>
        <w:gridCol w:w="709"/>
        <w:gridCol w:w="709"/>
        <w:gridCol w:w="1200"/>
        <w:gridCol w:w="1391"/>
        <w:gridCol w:w="1500"/>
        <w:gridCol w:w="1248"/>
        <w:gridCol w:w="1248"/>
        <w:gridCol w:w="1956"/>
        <w:gridCol w:w="13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7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社团名称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会员编号</w:t>
            </w:r>
          </w:p>
        </w:tc>
        <w:tc>
          <w:tcPr>
            <w:tcW w:w="845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437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学号</w:t>
            </w:r>
          </w:p>
        </w:tc>
        <w:tc>
          <w:tcPr>
            <w:tcW w:w="1391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学院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专业班级</w:t>
            </w:r>
          </w:p>
        </w:tc>
        <w:tc>
          <w:tcPr>
            <w:tcW w:w="12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平均绩点</w:t>
            </w:r>
          </w:p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/排名</w:t>
            </w:r>
          </w:p>
        </w:tc>
        <w:tc>
          <w:tcPr>
            <w:tcW w:w="12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电话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邮箱</w:t>
            </w:r>
          </w:p>
        </w:tc>
        <w:tc>
          <w:tcPr>
            <w:tcW w:w="131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微信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30" w:type="dxa"/>
          </w:tcPr>
          <w:p>
            <w:pPr>
              <w:spacing w:line="360" w:lineRule="auto"/>
              <w:jc w:val="left"/>
            </w:pPr>
          </w:p>
        </w:tc>
        <w:tc>
          <w:tcPr>
            <w:tcW w:w="900" w:type="dxa"/>
          </w:tcPr>
          <w:p>
            <w:pPr>
              <w:spacing w:line="360" w:lineRule="auto"/>
              <w:jc w:val="left"/>
            </w:pPr>
          </w:p>
        </w:tc>
        <w:tc>
          <w:tcPr>
            <w:tcW w:w="845" w:type="dxa"/>
          </w:tcPr>
          <w:p>
            <w:pPr>
              <w:spacing w:line="360" w:lineRule="auto"/>
              <w:jc w:val="left"/>
            </w:pPr>
          </w:p>
        </w:tc>
        <w:tc>
          <w:tcPr>
            <w:tcW w:w="437" w:type="dxa"/>
          </w:tcPr>
          <w:p>
            <w:pPr>
              <w:spacing w:line="360" w:lineRule="auto"/>
              <w:jc w:val="left"/>
            </w:pPr>
          </w:p>
        </w:tc>
        <w:tc>
          <w:tcPr>
            <w:tcW w:w="709" w:type="dxa"/>
          </w:tcPr>
          <w:p>
            <w:pPr>
              <w:spacing w:line="360" w:lineRule="auto"/>
              <w:jc w:val="left"/>
            </w:pPr>
          </w:p>
        </w:tc>
        <w:tc>
          <w:tcPr>
            <w:tcW w:w="709" w:type="dxa"/>
          </w:tcPr>
          <w:p>
            <w:pPr>
              <w:spacing w:line="360" w:lineRule="auto"/>
              <w:jc w:val="left"/>
            </w:pPr>
          </w:p>
        </w:tc>
        <w:tc>
          <w:tcPr>
            <w:tcW w:w="709" w:type="dxa"/>
          </w:tcPr>
          <w:p>
            <w:pPr>
              <w:spacing w:line="360" w:lineRule="auto"/>
              <w:jc w:val="left"/>
            </w:pPr>
          </w:p>
        </w:tc>
        <w:tc>
          <w:tcPr>
            <w:tcW w:w="1200" w:type="dxa"/>
          </w:tcPr>
          <w:p>
            <w:pPr>
              <w:spacing w:line="360" w:lineRule="auto"/>
              <w:jc w:val="left"/>
            </w:pPr>
          </w:p>
        </w:tc>
        <w:tc>
          <w:tcPr>
            <w:tcW w:w="1391" w:type="dxa"/>
          </w:tcPr>
          <w:p>
            <w:pPr>
              <w:spacing w:line="360" w:lineRule="auto"/>
              <w:jc w:val="left"/>
            </w:pPr>
          </w:p>
        </w:tc>
        <w:tc>
          <w:tcPr>
            <w:tcW w:w="1500" w:type="dxa"/>
          </w:tcPr>
          <w:p>
            <w:pPr>
              <w:spacing w:line="360" w:lineRule="auto"/>
              <w:jc w:val="left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1248" w:type="dxa"/>
          </w:tcPr>
          <w:p>
            <w:pPr>
              <w:spacing w:line="360" w:lineRule="auto"/>
              <w:jc w:val="left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1248" w:type="dxa"/>
          </w:tcPr>
          <w:p>
            <w:pPr>
              <w:spacing w:line="360" w:lineRule="auto"/>
              <w:jc w:val="left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1956" w:type="dxa"/>
          </w:tcPr>
          <w:p>
            <w:pPr>
              <w:spacing w:line="360" w:lineRule="auto"/>
              <w:jc w:val="left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1311" w:type="dxa"/>
          </w:tcPr>
          <w:p>
            <w:pPr>
              <w:spacing w:line="360" w:lineRule="auto"/>
              <w:jc w:val="left"/>
              <w:rPr>
                <w:rFonts w:ascii="宋体" w:hAnsi="宋体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30" w:type="dxa"/>
          </w:tcPr>
          <w:p>
            <w:pPr>
              <w:spacing w:line="360" w:lineRule="auto"/>
              <w:jc w:val="left"/>
            </w:pPr>
          </w:p>
        </w:tc>
        <w:tc>
          <w:tcPr>
            <w:tcW w:w="900" w:type="dxa"/>
          </w:tcPr>
          <w:p>
            <w:pPr>
              <w:spacing w:line="360" w:lineRule="auto"/>
              <w:jc w:val="left"/>
            </w:pPr>
          </w:p>
        </w:tc>
        <w:tc>
          <w:tcPr>
            <w:tcW w:w="845" w:type="dxa"/>
          </w:tcPr>
          <w:p>
            <w:pPr>
              <w:spacing w:line="360" w:lineRule="auto"/>
              <w:jc w:val="left"/>
            </w:pPr>
          </w:p>
        </w:tc>
        <w:tc>
          <w:tcPr>
            <w:tcW w:w="437" w:type="dxa"/>
          </w:tcPr>
          <w:p>
            <w:pPr>
              <w:spacing w:line="360" w:lineRule="auto"/>
              <w:jc w:val="left"/>
            </w:pPr>
          </w:p>
        </w:tc>
        <w:tc>
          <w:tcPr>
            <w:tcW w:w="709" w:type="dxa"/>
          </w:tcPr>
          <w:p>
            <w:pPr>
              <w:spacing w:line="360" w:lineRule="auto"/>
              <w:jc w:val="left"/>
            </w:pPr>
          </w:p>
        </w:tc>
        <w:tc>
          <w:tcPr>
            <w:tcW w:w="709" w:type="dxa"/>
          </w:tcPr>
          <w:p>
            <w:pPr>
              <w:spacing w:line="360" w:lineRule="auto"/>
              <w:jc w:val="left"/>
            </w:pPr>
          </w:p>
        </w:tc>
        <w:tc>
          <w:tcPr>
            <w:tcW w:w="709" w:type="dxa"/>
          </w:tcPr>
          <w:p>
            <w:pPr>
              <w:spacing w:line="360" w:lineRule="auto"/>
              <w:jc w:val="left"/>
            </w:pPr>
          </w:p>
        </w:tc>
        <w:tc>
          <w:tcPr>
            <w:tcW w:w="1200" w:type="dxa"/>
          </w:tcPr>
          <w:p>
            <w:pPr>
              <w:spacing w:line="360" w:lineRule="auto"/>
              <w:jc w:val="left"/>
            </w:pPr>
          </w:p>
        </w:tc>
        <w:tc>
          <w:tcPr>
            <w:tcW w:w="1391" w:type="dxa"/>
          </w:tcPr>
          <w:p>
            <w:pPr>
              <w:spacing w:line="360" w:lineRule="auto"/>
              <w:jc w:val="left"/>
            </w:pPr>
          </w:p>
        </w:tc>
        <w:tc>
          <w:tcPr>
            <w:tcW w:w="1500" w:type="dxa"/>
          </w:tcPr>
          <w:p>
            <w:pPr>
              <w:spacing w:line="360" w:lineRule="auto"/>
              <w:jc w:val="left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1248" w:type="dxa"/>
          </w:tcPr>
          <w:p>
            <w:pPr>
              <w:spacing w:line="360" w:lineRule="auto"/>
              <w:jc w:val="left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1248" w:type="dxa"/>
          </w:tcPr>
          <w:p>
            <w:pPr>
              <w:spacing w:line="360" w:lineRule="auto"/>
              <w:jc w:val="left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1956" w:type="dxa"/>
          </w:tcPr>
          <w:p>
            <w:pPr>
              <w:spacing w:line="360" w:lineRule="auto"/>
              <w:jc w:val="left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1311" w:type="dxa"/>
          </w:tcPr>
          <w:p>
            <w:pPr>
              <w:spacing w:line="360" w:lineRule="auto"/>
              <w:jc w:val="left"/>
              <w:rPr>
                <w:rFonts w:ascii="宋体" w:hAnsi="宋体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30" w:type="dxa"/>
          </w:tcPr>
          <w:p>
            <w:pPr>
              <w:spacing w:line="360" w:lineRule="auto"/>
              <w:jc w:val="left"/>
            </w:pPr>
          </w:p>
        </w:tc>
        <w:tc>
          <w:tcPr>
            <w:tcW w:w="900" w:type="dxa"/>
          </w:tcPr>
          <w:p>
            <w:pPr>
              <w:spacing w:line="360" w:lineRule="auto"/>
              <w:jc w:val="left"/>
            </w:pPr>
          </w:p>
        </w:tc>
        <w:tc>
          <w:tcPr>
            <w:tcW w:w="845" w:type="dxa"/>
          </w:tcPr>
          <w:p>
            <w:pPr>
              <w:spacing w:line="360" w:lineRule="auto"/>
              <w:jc w:val="left"/>
            </w:pPr>
          </w:p>
        </w:tc>
        <w:tc>
          <w:tcPr>
            <w:tcW w:w="437" w:type="dxa"/>
          </w:tcPr>
          <w:p>
            <w:pPr>
              <w:spacing w:line="360" w:lineRule="auto"/>
              <w:jc w:val="left"/>
            </w:pPr>
          </w:p>
        </w:tc>
        <w:tc>
          <w:tcPr>
            <w:tcW w:w="709" w:type="dxa"/>
          </w:tcPr>
          <w:p>
            <w:pPr>
              <w:spacing w:line="360" w:lineRule="auto"/>
              <w:jc w:val="left"/>
            </w:pPr>
          </w:p>
        </w:tc>
        <w:tc>
          <w:tcPr>
            <w:tcW w:w="709" w:type="dxa"/>
          </w:tcPr>
          <w:p>
            <w:pPr>
              <w:spacing w:line="360" w:lineRule="auto"/>
              <w:jc w:val="left"/>
            </w:pPr>
          </w:p>
        </w:tc>
        <w:tc>
          <w:tcPr>
            <w:tcW w:w="709" w:type="dxa"/>
          </w:tcPr>
          <w:p>
            <w:pPr>
              <w:spacing w:line="360" w:lineRule="auto"/>
              <w:jc w:val="left"/>
            </w:pPr>
          </w:p>
        </w:tc>
        <w:tc>
          <w:tcPr>
            <w:tcW w:w="1200" w:type="dxa"/>
          </w:tcPr>
          <w:p>
            <w:pPr>
              <w:spacing w:line="360" w:lineRule="auto"/>
              <w:jc w:val="left"/>
            </w:pPr>
          </w:p>
        </w:tc>
        <w:tc>
          <w:tcPr>
            <w:tcW w:w="1391" w:type="dxa"/>
          </w:tcPr>
          <w:p>
            <w:pPr>
              <w:spacing w:line="360" w:lineRule="auto"/>
              <w:jc w:val="left"/>
            </w:pPr>
          </w:p>
        </w:tc>
        <w:tc>
          <w:tcPr>
            <w:tcW w:w="1500" w:type="dxa"/>
          </w:tcPr>
          <w:p>
            <w:pPr>
              <w:spacing w:line="360" w:lineRule="auto"/>
              <w:jc w:val="left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1248" w:type="dxa"/>
          </w:tcPr>
          <w:p>
            <w:pPr>
              <w:spacing w:line="360" w:lineRule="auto"/>
              <w:jc w:val="left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1248" w:type="dxa"/>
          </w:tcPr>
          <w:p>
            <w:pPr>
              <w:spacing w:line="360" w:lineRule="auto"/>
              <w:jc w:val="left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1956" w:type="dxa"/>
          </w:tcPr>
          <w:p>
            <w:pPr>
              <w:spacing w:line="360" w:lineRule="auto"/>
              <w:jc w:val="left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1311" w:type="dxa"/>
          </w:tcPr>
          <w:p>
            <w:pPr>
              <w:spacing w:line="360" w:lineRule="auto"/>
              <w:jc w:val="left"/>
              <w:rPr>
                <w:rFonts w:ascii="宋体" w:hAnsi="宋体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30" w:type="dxa"/>
          </w:tcPr>
          <w:p>
            <w:pPr>
              <w:spacing w:line="360" w:lineRule="auto"/>
              <w:jc w:val="left"/>
            </w:pPr>
          </w:p>
        </w:tc>
        <w:tc>
          <w:tcPr>
            <w:tcW w:w="900" w:type="dxa"/>
          </w:tcPr>
          <w:p>
            <w:pPr>
              <w:spacing w:line="360" w:lineRule="auto"/>
              <w:jc w:val="left"/>
            </w:pPr>
          </w:p>
        </w:tc>
        <w:tc>
          <w:tcPr>
            <w:tcW w:w="845" w:type="dxa"/>
          </w:tcPr>
          <w:p>
            <w:pPr>
              <w:spacing w:line="360" w:lineRule="auto"/>
              <w:jc w:val="left"/>
            </w:pPr>
          </w:p>
        </w:tc>
        <w:tc>
          <w:tcPr>
            <w:tcW w:w="437" w:type="dxa"/>
          </w:tcPr>
          <w:p>
            <w:pPr>
              <w:spacing w:line="360" w:lineRule="auto"/>
              <w:jc w:val="left"/>
            </w:pPr>
          </w:p>
        </w:tc>
        <w:tc>
          <w:tcPr>
            <w:tcW w:w="709" w:type="dxa"/>
          </w:tcPr>
          <w:p>
            <w:pPr>
              <w:spacing w:line="360" w:lineRule="auto"/>
              <w:jc w:val="left"/>
            </w:pPr>
          </w:p>
        </w:tc>
        <w:tc>
          <w:tcPr>
            <w:tcW w:w="709" w:type="dxa"/>
          </w:tcPr>
          <w:p>
            <w:pPr>
              <w:spacing w:line="360" w:lineRule="auto"/>
              <w:jc w:val="left"/>
            </w:pPr>
          </w:p>
        </w:tc>
        <w:tc>
          <w:tcPr>
            <w:tcW w:w="709" w:type="dxa"/>
          </w:tcPr>
          <w:p>
            <w:pPr>
              <w:spacing w:line="360" w:lineRule="auto"/>
              <w:jc w:val="left"/>
            </w:pPr>
          </w:p>
        </w:tc>
        <w:tc>
          <w:tcPr>
            <w:tcW w:w="1200" w:type="dxa"/>
          </w:tcPr>
          <w:p>
            <w:pPr>
              <w:spacing w:line="360" w:lineRule="auto"/>
              <w:jc w:val="left"/>
            </w:pPr>
          </w:p>
        </w:tc>
        <w:tc>
          <w:tcPr>
            <w:tcW w:w="1391" w:type="dxa"/>
          </w:tcPr>
          <w:p>
            <w:pPr>
              <w:spacing w:line="360" w:lineRule="auto"/>
              <w:jc w:val="left"/>
            </w:pPr>
          </w:p>
        </w:tc>
        <w:tc>
          <w:tcPr>
            <w:tcW w:w="1500" w:type="dxa"/>
          </w:tcPr>
          <w:p>
            <w:pPr>
              <w:spacing w:line="360" w:lineRule="auto"/>
              <w:jc w:val="left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1248" w:type="dxa"/>
          </w:tcPr>
          <w:p>
            <w:pPr>
              <w:spacing w:line="360" w:lineRule="auto"/>
              <w:jc w:val="left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1248" w:type="dxa"/>
          </w:tcPr>
          <w:p>
            <w:pPr>
              <w:spacing w:line="360" w:lineRule="auto"/>
              <w:jc w:val="left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1956" w:type="dxa"/>
          </w:tcPr>
          <w:p>
            <w:pPr>
              <w:spacing w:line="360" w:lineRule="auto"/>
              <w:jc w:val="left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1311" w:type="dxa"/>
          </w:tcPr>
          <w:p>
            <w:pPr>
              <w:spacing w:line="360" w:lineRule="auto"/>
              <w:jc w:val="left"/>
              <w:rPr>
                <w:rFonts w:ascii="宋体" w:hAnsi="宋体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30" w:type="dxa"/>
          </w:tcPr>
          <w:p>
            <w:pPr>
              <w:spacing w:line="360" w:lineRule="auto"/>
              <w:jc w:val="left"/>
            </w:pPr>
          </w:p>
        </w:tc>
        <w:tc>
          <w:tcPr>
            <w:tcW w:w="900" w:type="dxa"/>
          </w:tcPr>
          <w:p>
            <w:pPr>
              <w:spacing w:line="360" w:lineRule="auto"/>
              <w:jc w:val="left"/>
            </w:pPr>
          </w:p>
        </w:tc>
        <w:tc>
          <w:tcPr>
            <w:tcW w:w="845" w:type="dxa"/>
          </w:tcPr>
          <w:p>
            <w:pPr>
              <w:spacing w:line="360" w:lineRule="auto"/>
              <w:jc w:val="left"/>
            </w:pPr>
          </w:p>
        </w:tc>
        <w:tc>
          <w:tcPr>
            <w:tcW w:w="437" w:type="dxa"/>
          </w:tcPr>
          <w:p>
            <w:pPr>
              <w:spacing w:line="360" w:lineRule="auto"/>
              <w:jc w:val="left"/>
            </w:pPr>
          </w:p>
        </w:tc>
        <w:tc>
          <w:tcPr>
            <w:tcW w:w="709" w:type="dxa"/>
          </w:tcPr>
          <w:p>
            <w:pPr>
              <w:spacing w:line="360" w:lineRule="auto"/>
              <w:jc w:val="left"/>
            </w:pPr>
          </w:p>
        </w:tc>
        <w:tc>
          <w:tcPr>
            <w:tcW w:w="709" w:type="dxa"/>
          </w:tcPr>
          <w:p>
            <w:pPr>
              <w:spacing w:line="360" w:lineRule="auto"/>
              <w:jc w:val="left"/>
            </w:pPr>
          </w:p>
        </w:tc>
        <w:tc>
          <w:tcPr>
            <w:tcW w:w="709" w:type="dxa"/>
          </w:tcPr>
          <w:p>
            <w:pPr>
              <w:spacing w:line="360" w:lineRule="auto"/>
              <w:jc w:val="left"/>
            </w:pPr>
          </w:p>
        </w:tc>
        <w:tc>
          <w:tcPr>
            <w:tcW w:w="1200" w:type="dxa"/>
          </w:tcPr>
          <w:p>
            <w:pPr>
              <w:spacing w:line="360" w:lineRule="auto"/>
              <w:jc w:val="left"/>
            </w:pPr>
          </w:p>
        </w:tc>
        <w:tc>
          <w:tcPr>
            <w:tcW w:w="1391" w:type="dxa"/>
          </w:tcPr>
          <w:p>
            <w:pPr>
              <w:spacing w:line="360" w:lineRule="auto"/>
              <w:jc w:val="left"/>
            </w:pPr>
          </w:p>
        </w:tc>
        <w:tc>
          <w:tcPr>
            <w:tcW w:w="1500" w:type="dxa"/>
          </w:tcPr>
          <w:p>
            <w:pPr>
              <w:spacing w:line="360" w:lineRule="auto"/>
              <w:jc w:val="left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1248" w:type="dxa"/>
          </w:tcPr>
          <w:p>
            <w:pPr>
              <w:spacing w:line="360" w:lineRule="auto"/>
              <w:jc w:val="left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1248" w:type="dxa"/>
          </w:tcPr>
          <w:p>
            <w:pPr>
              <w:spacing w:line="360" w:lineRule="auto"/>
              <w:jc w:val="left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1956" w:type="dxa"/>
          </w:tcPr>
          <w:p>
            <w:pPr>
              <w:spacing w:line="360" w:lineRule="auto"/>
              <w:jc w:val="left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1311" w:type="dxa"/>
          </w:tcPr>
          <w:p>
            <w:pPr>
              <w:spacing w:line="360" w:lineRule="auto"/>
              <w:jc w:val="left"/>
              <w:rPr>
                <w:rFonts w:ascii="宋体" w:hAnsi="宋体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30" w:type="dxa"/>
          </w:tcPr>
          <w:p>
            <w:pPr>
              <w:spacing w:line="360" w:lineRule="auto"/>
              <w:jc w:val="left"/>
            </w:pPr>
          </w:p>
        </w:tc>
        <w:tc>
          <w:tcPr>
            <w:tcW w:w="900" w:type="dxa"/>
          </w:tcPr>
          <w:p>
            <w:pPr>
              <w:spacing w:line="360" w:lineRule="auto"/>
              <w:jc w:val="left"/>
            </w:pPr>
          </w:p>
        </w:tc>
        <w:tc>
          <w:tcPr>
            <w:tcW w:w="845" w:type="dxa"/>
          </w:tcPr>
          <w:p>
            <w:pPr>
              <w:spacing w:line="360" w:lineRule="auto"/>
              <w:jc w:val="left"/>
            </w:pPr>
          </w:p>
        </w:tc>
        <w:tc>
          <w:tcPr>
            <w:tcW w:w="437" w:type="dxa"/>
          </w:tcPr>
          <w:p>
            <w:pPr>
              <w:spacing w:line="360" w:lineRule="auto"/>
              <w:jc w:val="left"/>
            </w:pPr>
          </w:p>
        </w:tc>
        <w:tc>
          <w:tcPr>
            <w:tcW w:w="709" w:type="dxa"/>
          </w:tcPr>
          <w:p>
            <w:pPr>
              <w:spacing w:line="360" w:lineRule="auto"/>
              <w:jc w:val="left"/>
            </w:pPr>
          </w:p>
        </w:tc>
        <w:tc>
          <w:tcPr>
            <w:tcW w:w="709" w:type="dxa"/>
          </w:tcPr>
          <w:p>
            <w:pPr>
              <w:spacing w:line="360" w:lineRule="auto"/>
              <w:jc w:val="left"/>
            </w:pPr>
          </w:p>
        </w:tc>
        <w:tc>
          <w:tcPr>
            <w:tcW w:w="709" w:type="dxa"/>
          </w:tcPr>
          <w:p>
            <w:pPr>
              <w:spacing w:line="360" w:lineRule="auto"/>
              <w:jc w:val="left"/>
            </w:pPr>
          </w:p>
        </w:tc>
        <w:tc>
          <w:tcPr>
            <w:tcW w:w="1200" w:type="dxa"/>
          </w:tcPr>
          <w:p>
            <w:pPr>
              <w:spacing w:line="360" w:lineRule="auto"/>
              <w:jc w:val="left"/>
            </w:pPr>
          </w:p>
        </w:tc>
        <w:tc>
          <w:tcPr>
            <w:tcW w:w="1391" w:type="dxa"/>
          </w:tcPr>
          <w:p>
            <w:pPr>
              <w:spacing w:line="360" w:lineRule="auto"/>
              <w:jc w:val="left"/>
            </w:pPr>
          </w:p>
        </w:tc>
        <w:tc>
          <w:tcPr>
            <w:tcW w:w="1500" w:type="dxa"/>
          </w:tcPr>
          <w:p>
            <w:pPr>
              <w:spacing w:line="360" w:lineRule="auto"/>
              <w:jc w:val="left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1248" w:type="dxa"/>
          </w:tcPr>
          <w:p>
            <w:pPr>
              <w:spacing w:line="360" w:lineRule="auto"/>
              <w:jc w:val="left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1248" w:type="dxa"/>
          </w:tcPr>
          <w:p>
            <w:pPr>
              <w:spacing w:line="360" w:lineRule="auto"/>
              <w:jc w:val="left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1956" w:type="dxa"/>
          </w:tcPr>
          <w:p>
            <w:pPr>
              <w:spacing w:line="360" w:lineRule="auto"/>
              <w:jc w:val="left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1311" w:type="dxa"/>
          </w:tcPr>
          <w:p>
            <w:pPr>
              <w:spacing w:line="360" w:lineRule="auto"/>
              <w:jc w:val="left"/>
              <w:rPr>
                <w:rFonts w:ascii="宋体" w:hAnsi="宋体"/>
                <w:kern w:val="0"/>
                <w:sz w:val="20"/>
                <w:szCs w:val="21"/>
              </w:rPr>
            </w:pPr>
          </w:p>
        </w:tc>
      </w:tr>
    </w:tbl>
    <w:p>
      <w:pPr>
        <w:jc w:val="left"/>
        <w:rPr>
          <w:szCs w:val="21"/>
        </w:rPr>
      </w:pPr>
      <w:r>
        <w:rPr>
          <w:rFonts w:hint="eastAsia" w:ascii="仿宋" w:hAnsi="仿宋" w:eastAsia="仿宋" w:cs="仿宋"/>
          <w:szCs w:val="21"/>
        </w:rPr>
        <w:t>注：此表由社团登记统计，上交校团委社团部备案。</w:t>
      </w:r>
    </w:p>
    <w:p/>
    <w:p>
      <w:pPr>
        <w:jc w:val="left"/>
        <w:rPr>
          <w:rFonts w:ascii="仿宋_GB2312" w:eastAsia="仿宋_GB2312"/>
          <w:sz w:val="32"/>
          <w:szCs w:val="32"/>
        </w:rPr>
        <w:sectPr>
          <w:pgSz w:w="16838" w:h="11906" w:orient="landscape"/>
          <w:pgMar w:top="1803" w:right="1440" w:bottom="1803" w:left="1440" w:header="851" w:footer="992" w:gutter="0"/>
          <w:pgNumType w:fmt="numberInDash"/>
          <w:cols w:space="0" w:num="1"/>
          <w:docGrid w:type="lines" w:linePitch="319" w:charSpace="0"/>
        </w:sectPr>
      </w:pPr>
    </w:p>
    <w:p>
      <w:pPr>
        <w:spacing w:line="480" w:lineRule="exact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编号：A07</w:t>
      </w:r>
    </w:p>
    <w:p>
      <w:pPr>
        <w:spacing w:after="312" w:afterLines="100" w:line="560" w:lineRule="exact"/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学生社团入会登记表</w:t>
      </w:r>
    </w:p>
    <w:tbl>
      <w:tblPr>
        <w:tblStyle w:val="3"/>
        <w:tblW w:w="90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1627"/>
        <w:gridCol w:w="788"/>
        <w:gridCol w:w="1268"/>
        <w:gridCol w:w="1214"/>
        <w:gridCol w:w="1268"/>
        <w:gridCol w:w="15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298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姓名</w:t>
            </w:r>
          </w:p>
        </w:tc>
        <w:tc>
          <w:tcPr>
            <w:tcW w:w="1627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性别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政治面貌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  <w:tc>
          <w:tcPr>
            <w:tcW w:w="1554" w:type="dxa"/>
            <w:vMerge w:val="restart"/>
            <w:textDirection w:val="tbRlV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298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出生年月</w:t>
            </w:r>
          </w:p>
        </w:tc>
        <w:tc>
          <w:tcPr>
            <w:tcW w:w="1627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籍贯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学号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  <w:tc>
          <w:tcPr>
            <w:tcW w:w="1554" w:type="dxa"/>
            <w:vMerge w:val="continue"/>
            <w:textDirection w:val="tbRlV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298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学院</w:t>
            </w:r>
          </w:p>
        </w:tc>
        <w:tc>
          <w:tcPr>
            <w:tcW w:w="241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年级</w:t>
            </w:r>
          </w:p>
        </w:tc>
        <w:tc>
          <w:tcPr>
            <w:tcW w:w="248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  <w:tc>
          <w:tcPr>
            <w:tcW w:w="1554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298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班级</w:t>
            </w:r>
          </w:p>
        </w:tc>
        <w:tc>
          <w:tcPr>
            <w:tcW w:w="241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联系方式</w:t>
            </w:r>
          </w:p>
        </w:tc>
        <w:tc>
          <w:tcPr>
            <w:tcW w:w="248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  <w:tc>
          <w:tcPr>
            <w:tcW w:w="1554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298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邮箱</w:t>
            </w:r>
          </w:p>
        </w:tc>
        <w:tc>
          <w:tcPr>
            <w:tcW w:w="241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  <w:tc>
          <w:tcPr>
            <w:tcW w:w="126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微信</w:t>
            </w:r>
          </w:p>
        </w:tc>
        <w:tc>
          <w:tcPr>
            <w:tcW w:w="403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298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平均绩点</w:t>
            </w:r>
          </w:p>
          <w:p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/排名</w:t>
            </w:r>
          </w:p>
        </w:tc>
        <w:tc>
          <w:tcPr>
            <w:tcW w:w="7719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2" w:hRule="atLeast"/>
          <w:jc w:val="center"/>
        </w:trPr>
        <w:tc>
          <w:tcPr>
            <w:tcW w:w="1298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个人简历</w:t>
            </w:r>
          </w:p>
        </w:tc>
        <w:tc>
          <w:tcPr>
            <w:tcW w:w="7719" w:type="dxa"/>
            <w:gridSpan w:val="6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  <w:p>
            <w:pPr>
              <w:jc w:val="right"/>
              <w:rPr>
                <w:rFonts w:ascii="仿宋_GB2312" w:hAnsi="Times New Roman" w:eastAsia="仿宋_GB2312" w:cs="Times New Roman"/>
                <w:sz w:val="24"/>
              </w:rPr>
            </w:pPr>
          </w:p>
          <w:p>
            <w:pPr>
              <w:jc w:val="right"/>
              <w:rPr>
                <w:rFonts w:ascii="仿宋_GB2312" w:hAnsi="Times New Roman" w:eastAsia="仿宋_GB2312" w:cs="Times New Roman"/>
                <w:sz w:val="24"/>
              </w:rPr>
            </w:pPr>
          </w:p>
          <w:p>
            <w:pPr>
              <w:rPr>
                <w:rFonts w:ascii="仿宋_GB2312" w:hAnsi="Times New Roman" w:eastAsia="仿宋_GB2312" w:cs="Times New Roman"/>
                <w:sz w:val="24"/>
              </w:rPr>
            </w:pPr>
          </w:p>
          <w:p>
            <w:pPr>
              <w:rPr>
                <w:rFonts w:ascii="仿宋_GB2312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9017" w:type="dxa"/>
            <w:gridSpan w:val="7"/>
            <w:vAlign w:val="center"/>
          </w:tcPr>
          <w:p>
            <w:pPr>
              <w:ind w:firstLine="480" w:firstLineChars="200"/>
              <w:jc w:val="left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本人自愿成为</w:t>
            </w:r>
            <w:r>
              <w:rPr>
                <w:rFonts w:hint="eastAsia" w:ascii="仿宋_GB2312" w:hAnsi="Times New Roman" w:eastAsia="仿宋_GB2312" w:cs="Times New Roman"/>
                <w:sz w:val="24"/>
                <w:u w:val="single"/>
              </w:rPr>
              <w:t xml:space="preserve">                      </w:t>
            </w:r>
            <w:r>
              <w:rPr>
                <w:rFonts w:hint="eastAsia" w:ascii="仿宋_GB2312" w:hAnsi="Times New Roman" w:eastAsia="仿宋_GB2312" w:cs="Times New Roman"/>
                <w:sz w:val="24"/>
              </w:rPr>
              <w:t>（学生社团名称）成员，遵守该社团章程和各项规章制度，履行该社团赋予的权利和义务。</w:t>
            </w:r>
          </w:p>
          <w:p>
            <w:pPr>
              <w:ind w:firstLine="480" w:firstLineChars="200"/>
              <w:jc w:val="left"/>
              <w:rPr>
                <w:rFonts w:ascii="仿宋_GB2312" w:hAnsi="Times New Roman" w:eastAsia="仿宋_GB2312" w:cs="Times New Roman"/>
                <w:sz w:val="24"/>
              </w:rPr>
            </w:pPr>
          </w:p>
          <w:p>
            <w:pPr>
              <w:jc w:val="left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 xml:space="preserve">                                                签名：</w:t>
            </w:r>
          </w:p>
          <w:p>
            <w:pPr>
              <w:jc w:val="right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 xml:space="preserve">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129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成员编号</w:t>
            </w:r>
          </w:p>
        </w:tc>
        <w:tc>
          <w:tcPr>
            <w:tcW w:w="7719" w:type="dxa"/>
            <w:gridSpan w:val="6"/>
          </w:tcPr>
          <w:p>
            <w:pPr>
              <w:jc w:val="left"/>
              <w:rPr>
                <w:rFonts w:ascii="仿宋_GB2312" w:hAnsi="Times New Roman" w:eastAsia="仿宋_GB2312" w:cs="Times New Roman"/>
                <w:sz w:val="24"/>
              </w:rPr>
            </w:pPr>
          </w:p>
        </w:tc>
      </w:tr>
    </w:tbl>
    <w:p>
      <w:pPr>
        <w:spacing w:after="312" w:afterLines="100" w:line="560" w:lineRule="exact"/>
        <w:jc w:val="center"/>
        <w:rPr>
          <w:rFonts w:ascii="方正小标宋简体" w:hAnsi="Batang" w:eastAsia="方正小标宋简体"/>
          <w:sz w:val="24"/>
        </w:rPr>
      </w:pPr>
    </w:p>
    <w:p>
      <w:pPr>
        <w:spacing w:line="20" w:lineRule="exact"/>
        <w:rPr>
          <w:rFonts w:ascii="仿宋_GB2312" w:eastAsia="仿宋_GB2312"/>
          <w:sz w:val="32"/>
          <w:szCs w:val="32"/>
        </w:rPr>
      </w:pPr>
    </w:p>
    <w:p>
      <w:pPr>
        <w:spacing w:line="20" w:lineRule="exact"/>
        <w:rPr>
          <w:rFonts w:ascii="仿宋_GB2312" w:eastAsia="仿宋_GB2312"/>
          <w:sz w:val="32"/>
          <w:szCs w:val="32"/>
        </w:rPr>
      </w:pPr>
    </w:p>
    <w:p>
      <w:pPr>
        <w:spacing w:line="20" w:lineRule="exact"/>
        <w:rPr>
          <w:rFonts w:ascii="仿宋_GB2312" w:eastAsia="仿宋_GB2312"/>
          <w:sz w:val="32"/>
          <w:szCs w:val="32"/>
        </w:rPr>
      </w:pPr>
    </w:p>
    <w:p>
      <w:pPr>
        <w:spacing w:line="20" w:lineRule="exact"/>
        <w:rPr>
          <w:rFonts w:ascii="仿宋_GB2312" w:eastAsia="仿宋_GB2312"/>
          <w:sz w:val="32"/>
          <w:szCs w:val="32"/>
        </w:rPr>
      </w:pPr>
    </w:p>
    <w:p>
      <w:pPr>
        <w:spacing w:line="20" w:lineRule="exact"/>
        <w:rPr>
          <w:rFonts w:ascii="仿宋_GB2312" w:eastAsia="仿宋_GB2312"/>
          <w:sz w:val="32"/>
          <w:szCs w:val="32"/>
        </w:rPr>
      </w:pPr>
    </w:p>
    <w:p>
      <w:pPr>
        <w:spacing w:line="20" w:lineRule="exact"/>
        <w:rPr>
          <w:rFonts w:ascii="仿宋_GB2312" w:eastAsia="仿宋_GB2312"/>
          <w:sz w:val="32"/>
          <w:szCs w:val="32"/>
        </w:rPr>
      </w:pPr>
    </w:p>
    <w:p/>
    <w:p/>
    <w:p/>
    <w:p/>
    <w:p/>
    <w:p/>
    <w:p>
      <w:pPr>
        <w:spacing w:line="480" w:lineRule="exact"/>
        <w:jc w:val="left"/>
        <w:rPr>
          <w:rFonts w:ascii="宋体" w:hAnsi="宋体"/>
          <w:b/>
          <w:bCs/>
          <w:sz w:val="28"/>
        </w:rPr>
      </w:pPr>
    </w:p>
    <w:p>
      <w:pPr>
        <w:spacing w:line="480" w:lineRule="exact"/>
        <w:jc w:val="left"/>
        <w:rPr>
          <w:rFonts w:ascii="宋体" w:hAnsi="宋体"/>
          <w:b/>
          <w:bCs/>
          <w:sz w:val="28"/>
        </w:rPr>
      </w:pPr>
    </w:p>
    <w:p>
      <w:pPr>
        <w:spacing w:line="480" w:lineRule="exact"/>
        <w:jc w:val="left"/>
        <w:rPr>
          <w:rFonts w:ascii="宋体" w:hAnsi="宋体"/>
          <w:sz w:val="24"/>
        </w:rPr>
      </w:pPr>
    </w:p>
    <w:p>
      <w:pPr>
        <w:spacing w:line="480" w:lineRule="exact"/>
        <w:jc w:val="left"/>
        <w:rPr>
          <w:rFonts w:ascii="宋体" w:hAnsi="宋体"/>
          <w:b/>
          <w:color w:val="000000"/>
          <w:sz w:val="44"/>
          <w:szCs w:val="44"/>
        </w:rPr>
      </w:pPr>
      <w:r>
        <w:rPr>
          <w:rFonts w:hint="eastAsia" w:ascii="宋体" w:hAnsi="宋体"/>
          <w:sz w:val="24"/>
        </w:rPr>
        <w:t>编号：B01</w:t>
      </w:r>
    </w:p>
    <w:p>
      <w:pPr>
        <w:jc w:val="center"/>
        <w:rPr>
          <w:rFonts w:ascii="宋体" w:hAnsi="宋体"/>
          <w:color w:val="494949"/>
          <w:sz w:val="24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广州商学院学生社团章程示范文本</w:t>
      </w:r>
    </w:p>
    <w:p>
      <w:pPr>
        <w:jc w:val="center"/>
        <w:rPr>
          <w:rFonts w:ascii="仿宋" w:hAnsi="仿宋" w:eastAsia="仿宋" w:cs="仿宋"/>
          <w:b/>
          <w:bCs/>
          <w:sz w:val="24"/>
        </w:rPr>
      </w:pPr>
    </w:p>
    <w:p>
      <w:pPr>
        <w:spacing w:line="300" w:lineRule="auto"/>
        <w:jc w:val="center"/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第一章  总则</w:t>
      </w:r>
    </w:p>
    <w:p>
      <w:pPr>
        <w:spacing w:line="300" w:lineRule="auto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第一条 本社团的名称(包括英文译名、缩写)(学生社团的名称应当符合法律、法规的规定，不得违背校园文明风尚。学生社团名称应当与其性质相符，准确反映其特征。)</w:t>
      </w:r>
      <w:r>
        <w:rPr>
          <w:rFonts w:hint="eastAsia" w:ascii="仿宋" w:hAnsi="仿宋" w:eastAsia="仿宋" w:cs="仿宋"/>
          <w:sz w:val="24"/>
        </w:rPr>
        <w:br w:type="textWrapping"/>
      </w:r>
      <w:r>
        <w:rPr>
          <w:rFonts w:hint="eastAsia" w:ascii="仿宋" w:hAnsi="仿宋" w:eastAsia="仿宋" w:cs="仿宋"/>
          <w:sz w:val="24"/>
        </w:rPr>
        <w:t xml:space="preserve">    第二条  本社团的性质(其中必须载明社团登记类别：思想政治类、学术科技类、创新创业类、文化体育类、志愿公益类、自律互助类及其他类等，自愿结成非营利性的某某类学生社团。)</w:t>
      </w:r>
      <w:r>
        <w:rPr>
          <w:rFonts w:hint="eastAsia" w:ascii="仿宋" w:hAnsi="仿宋" w:eastAsia="仿宋" w:cs="仿宋"/>
          <w:sz w:val="24"/>
        </w:rPr>
        <w:br w:type="textWrapping"/>
      </w:r>
      <w:r>
        <w:rPr>
          <w:rFonts w:hint="eastAsia" w:ascii="仿宋" w:hAnsi="仿宋" w:eastAsia="仿宋" w:cs="仿宋"/>
          <w:sz w:val="24"/>
        </w:rPr>
        <w:t xml:space="preserve">    第三条  本社团的宗旨(其中必须载明:遵守宪法、法律、法规和学校相关规定，遵守社会道德风尚)</w:t>
      </w:r>
      <w:r>
        <w:rPr>
          <w:rFonts w:hint="eastAsia" w:ascii="仿宋" w:hAnsi="仿宋" w:eastAsia="仿宋" w:cs="仿宋"/>
          <w:sz w:val="24"/>
        </w:rPr>
        <w:br w:type="textWrapping"/>
      </w:r>
      <w:r>
        <w:rPr>
          <w:rFonts w:hint="eastAsia" w:ascii="仿宋" w:hAnsi="仿宋" w:eastAsia="仿宋" w:cs="仿宋"/>
          <w:sz w:val="24"/>
        </w:rPr>
        <w:t xml:space="preserve">    第四条  本社团接受广州商学院的监督管理，接受指导单位的指导(必须载明具体的指导单位)。</w:t>
      </w:r>
    </w:p>
    <w:p>
      <w:pPr>
        <w:spacing w:line="300" w:lineRule="auto"/>
        <w:jc w:val="center"/>
        <w:rPr>
          <w:rFonts w:ascii="仿宋" w:hAnsi="仿宋" w:eastAsia="仿宋" w:cs="仿宋"/>
          <w:sz w:val="24"/>
        </w:rPr>
      </w:pPr>
    </w:p>
    <w:p>
      <w:pPr>
        <w:spacing w:line="300" w:lineRule="auto"/>
        <w:jc w:val="center"/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第二章  业务范围</w:t>
      </w:r>
    </w:p>
    <w:p>
      <w:pPr>
        <w:spacing w:line="300" w:lineRule="auto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第五条  本社团的活动范围(必须具体、明确)</w:t>
      </w:r>
    </w:p>
    <w:p>
      <w:pPr>
        <w:spacing w:line="300" w:lineRule="auto"/>
        <w:ind w:left="878" w:leftChars="304" w:hanging="240" w:hangingChars="1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（一）*********</w:t>
      </w:r>
    </w:p>
    <w:p>
      <w:pPr>
        <w:spacing w:line="300" w:lineRule="auto"/>
        <w:ind w:left="878" w:leftChars="304" w:hanging="240" w:hangingChars="1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（）*********</w:t>
      </w:r>
    </w:p>
    <w:p>
      <w:pPr>
        <w:spacing w:line="300" w:lineRule="auto"/>
        <w:ind w:left="878" w:leftChars="304" w:hanging="240" w:hangingChars="100"/>
        <w:rPr>
          <w:rFonts w:ascii="仿宋" w:hAnsi="仿宋" w:eastAsia="仿宋" w:cs="仿宋"/>
          <w:sz w:val="24"/>
        </w:rPr>
      </w:pPr>
    </w:p>
    <w:p>
      <w:pPr>
        <w:spacing w:line="300" w:lineRule="auto"/>
        <w:jc w:val="center"/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第三章  成员</w:t>
      </w:r>
    </w:p>
    <w:p>
      <w:pPr>
        <w:spacing w:line="300" w:lineRule="auto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第六条  申请加入本社团的成员，必须具备下列条件:</w:t>
      </w:r>
    </w:p>
    <w:p>
      <w:pPr>
        <w:spacing w:line="300" w:lineRule="auto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（一）具有广州商学院正式学籍;</w:t>
      </w:r>
    </w:p>
    <w:p>
      <w:pPr>
        <w:spacing w:line="300" w:lineRule="auto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（二）承认本社团章程;</w:t>
      </w:r>
    </w:p>
    <w:p>
      <w:pPr>
        <w:spacing w:line="300" w:lineRule="auto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（三）最多加入2个学生社团；</w:t>
      </w:r>
    </w:p>
    <w:p>
      <w:pPr>
        <w:spacing w:line="300" w:lineRule="auto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（）**********</w:t>
      </w:r>
    </w:p>
    <w:p>
      <w:pPr>
        <w:spacing w:line="300" w:lineRule="auto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第七条  成员入会的程序是:</w:t>
      </w:r>
    </w:p>
    <w:p>
      <w:pPr>
        <w:spacing w:line="300" w:lineRule="auto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（一）提出入会申请;</w:t>
      </w:r>
    </w:p>
    <w:p>
      <w:pPr>
        <w:spacing w:line="300" w:lineRule="auto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（）********</w:t>
      </w:r>
    </w:p>
    <w:p>
      <w:pPr>
        <w:spacing w:line="300" w:lineRule="auto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（）由社团执行机构发给成员证。</w:t>
      </w:r>
    </w:p>
    <w:p>
      <w:pPr>
        <w:spacing w:line="300" w:lineRule="auto"/>
        <w:ind w:left="638" w:leftChars="304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第八条  成员享有以下权利:</w:t>
      </w:r>
      <w:r>
        <w:rPr>
          <w:rFonts w:hint="eastAsia" w:ascii="仿宋" w:hAnsi="仿宋" w:eastAsia="仿宋" w:cs="仿宋"/>
          <w:sz w:val="24"/>
        </w:rPr>
        <w:br w:type="textWrapping"/>
      </w:r>
      <w:r>
        <w:rPr>
          <w:rFonts w:hint="eastAsia" w:ascii="仿宋" w:hAnsi="仿宋" w:eastAsia="仿宋" w:cs="仿宋"/>
          <w:sz w:val="24"/>
        </w:rPr>
        <w:t>（一）本社团的选举权、被选举权和表决权;</w:t>
      </w:r>
      <w:r>
        <w:rPr>
          <w:rFonts w:hint="eastAsia" w:ascii="仿宋" w:hAnsi="仿宋" w:eastAsia="仿宋" w:cs="仿宋"/>
          <w:sz w:val="24"/>
        </w:rPr>
        <w:br w:type="textWrapping"/>
      </w:r>
      <w:r>
        <w:rPr>
          <w:rFonts w:hint="eastAsia" w:ascii="仿宋" w:hAnsi="仿宋" w:eastAsia="仿宋" w:cs="仿宋"/>
          <w:sz w:val="24"/>
        </w:rPr>
        <w:t>（二）参加本社团的活动;</w:t>
      </w:r>
    </w:p>
    <w:p>
      <w:pPr>
        <w:spacing w:line="300" w:lineRule="auto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（三）获得本社团服务的优先权；</w:t>
      </w:r>
    </w:p>
    <w:p>
      <w:pPr>
        <w:spacing w:line="300" w:lineRule="auto"/>
        <w:ind w:left="638" w:leftChars="304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（四）对本社团工作的批评建议权和监督权;</w:t>
      </w:r>
      <w:r>
        <w:rPr>
          <w:rFonts w:hint="eastAsia" w:ascii="仿宋" w:hAnsi="仿宋" w:eastAsia="仿宋" w:cs="仿宋"/>
          <w:sz w:val="24"/>
        </w:rPr>
        <w:br w:type="textWrapping"/>
      </w:r>
      <w:r>
        <w:rPr>
          <w:rFonts w:hint="eastAsia" w:ascii="仿宋" w:hAnsi="仿宋" w:eastAsia="仿宋" w:cs="仿宋"/>
          <w:sz w:val="24"/>
        </w:rPr>
        <w:t>（五）入会自愿、退会自由;</w:t>
      </w:r>
    </w:p>
    <w:p>
      <w:pPr>
        <w:spacing w:line="300" w:lineRule="auto"/>
        <w:ind w:left="638" w:leftChars="304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（）**********</w:t>
      </w:r>
      <w:r>
        <w:rPr>
          <w:rFonts w:hint="eastAsia" w:ascii="仿宋" w:hAnsi="仿宋" w:eastAsia="仿宋" w:cs="仿宋"/>
          <w:sz w:val="24"/>
        </w:rPr>
        <w:br w:type="textWrapping"/>
      </w:r>
      <w:r>
        <w:rPr>
          <w:rFonts w:hint="eastAsia" w:ascii="仿宋" w:hAnsi="仿宋" w:eastAsia="仿宋" w:cs="仿宋"/>
          <w:sz w:val="24"/>
        </w:rPr>
        <w:t>第九条  成员履行下列义务:</w:t>
      </w:r>
    </w:p>
    <w:p>
      <w:pPr>
        <w:spacing w:line="300" w:lineRule="auto"/>
        <w:ind w:left="638" w:leftChars="304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（一）执行本社团的决议;</w:t>
      </w:r>
      <w:r>
        <w:rPr>
          <w:rFonts w:hint="eastAsia" w:ascii="仿宋" w:hAnsi="仿宋" w:eastAsia="仿宋" w:cs="仿宋"/>
          <w:sz w:val="24"/>
        </w:rPr>
        <w:br w:type="textWrapping"/>
      </w:r>
      <w:r>
        <w:rPr>
          <w:rFonts w:hint="eastAsia" w:ascii="仿宋" w:hAnsi="仿宋" w:eastAsia="仿宋" w:cs="仿宋"/>
          <w:sz w:val="24"/>
        </w:rPr>
        <w:t>（二）维护本社团的合法权益;</w:t>
      </w:r>
      <w:r>
        <w:rPr>
          <w:rFonts w:hint="eastAsia" w:ascii="仿宋" w:hAnsi="仿宋" w:eastAsia="仿宋" w:cs="仿宋"/>
          <w:sz w:val="24"/>
        </w:rPr>
        <w:br w:type="textWrapping"/>
      </w:r>
      <w:r>
        <w:rPr>
          <w:rFonts w:hint="eastAsia" w:ascii="仿宋" w:hAnsi="仿宋" w:eastAsia="仿宋" w:cs="仿宋"/>
          <w:sz w:val="24"/>
        </w:rPr>
        <w:t>（三）参与社团每次活动；</w:t>
      </w:r>
    </w:p>
    <w:p>
      <w:pPr>
        <w:spacing w:line="300" w:lineRule="auto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（四）向本社团反映情况，提供有关资料;</w:t>
      </w:r>
    </w:p>
    <w:p>
      <w:pPr>
        <w:spacing w:line="300" w:lineRule="auto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（）**********</w:t>
      </w:r>
    </w:p>
    <w:p>
      <w:pPr>
        <w:spacing w:line="300" w:lineRule="auto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第十条  成员退会应书面通知本社团，并交回成员证。</w:t>
      </w:r>
    </w:p>
    <w:p>
      <w:pPr>
        <w:spacing w:line="300" w:lineRule="auto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第十一条 成员如有严重违反本章程的行为，经社团执行机构会议表决通过，予以除名。</w:t>
      </w:r>
    </w:p>
    <w:p>
      <w:pPr>
        <w:spacing w:line="300" w:lineRule="auto"/>
        <w:jc w:val="center"/>
        <w:rPr>
          <w:rFonts w:ascii="仿宋" w:hAnsi="仿宋" w:eastAsia="仿宋" w:cs="仿宋"/>
          <w:sz w:val="24"/>
        </w:rPr>
      </w:pPr>
    </w:p>
    <w:p>
      <w:pPr>
        <w:spacing w:line="300" w:lineRule="auto"/>
        <w:jc w:val="center"/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第四章  组织机构和负责人产生、罢免</w:t>
      </w:r>
    </w:p>
    <w:p>
      <w:pPr>
        <w:spacing w:line="300" w:lineRule="auto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第十二条  本社团的最高权力机构是成员大会(或成员代表大会)，成员大会(或成员代表大会)的职权是:</w:t>
      </w:r>
    </w:p>
    <w:p>
      <w:pPr>
        <w:spacing w:line="300" w:lineRule="auto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（一）制定和修改章程;</w:t>
      </w:r>
    </w:p>
    <w:p>
      <w:pPr>
        <w:spacing w:line="300" w:lineRule="auto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（二）选举和罢免社团执行机构;</w:t>
      </w:r>
    </w:p>
    <w:p>
      <w:pPr>
        <w:spacing w:line="300" w:lineRule="auto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（三）审议社团执行机构的工作报告和财务报告;</w:t>
      </w:r>
    </w:p>
    <w:p>
      <w:pPr>
        <w:spacing w:line="300" w:lineRule="auto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（四）决定终止事宜;</w:t>
      </w:r>
    </w:p>
    <w:p>
      <w:pPr>
        <w:spacing w:line="300" w:lineRule="auto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（）************</w:t>
      </w:r>
    </w:p>
    <w:p>
      <w:pPr>
        <w:spacing w:line="300" w:lineRule="auto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（）决定其他重大事宜。</w:t>
      </w:r>
    </w:p>
    <w:p>
      <w:pPr>
        <w:spacing w:line="300" w:lineRule="auto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第十三条  成员大会(或成员代表大会)须有2/3以上的成员(或成员代表)出席方能召开，其决议须经到会成员(或成员代表)半数以上表决通过方能生效。</w:t>
      </w:r>
    </w:p>
    <w:p>
      <w:pPr>
        <w:spacing w:line="300" w:lineRule="auto"/>
        <w:ind w:left="638" w:leftChars="304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第十四条  成员大会(或成员代表大会)每届一年。</w:t>
      </w:r>
    </w:p>
    <w:p>
      <w:pPr>
        <w:spacing w:line="300" w:lineRule="auto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第十五条  成员大会(或成员代表大会)执行机构由会长(社长)、副会长(副社长)、秘书长组成，在闭会期间领导本社团开展日常工作，对成员大会(或成员代表大会)负责。</w:t>
      </w:r>
    </w:p>
    <w:p>
      <w:pPr>
        <w:spacing w:line="300" w:lineRule="auto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第十六条  社团执行机构的职权是:</w:t>
      </w:r>
    </w:p>
    <w:p>
      <w:pPr>
        <w:spacing w:line="300" w:lineRule="auto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（一）执行成员大会(或成员代表大会)的决议;</w:t>
      </w:r>
    </w:p>
    <w:p>
      <w:pPr>
        <w:spacing w:line="300" w:lineRule="auto"/>
        <w:ind w:left="638" w:leftChars="304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（二）筹备召开成员(或成员代表大会);</w:t>
      </w:r>
    </w:p>
    <w:p>
      <w:pPr>
        <w:spacing w:line="300" w:lineRule="auto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（三）向成员大会(或成员代表大会)报告工作和财务状况;</w:t>
      </w:r>
    </w:p>
    <w:p>
      <w:pPr>
        <w:spacing w:line="300" w:lineRule="auto"/>
        <w:ind w:left="638" w:leftChars="304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（四）决定成员的吸收和除名;</w:t>
      </w:r>
      <w:r>
        <w:rPr>
          <w:rFonts w:hint="eastAsia" w:ascii="仿宋" w:hAnsi="仿宋" w:eastAsia="仿宋" w:cs="仿宋"/>
          <w:sz w:val="24"/>
        </w:rPr>
        <w:br w:type="textWrapping"/>
      </w:r>
      <w:r>
        <w:rPr>
          <w:rFonts w:hint="eastAsia" w:ascii="仿宋" w:hAnsi="仿宋" w:eastAsia="仿宋" w:cs="仿宋"/>
          <w:sz w:val="24"/>
        </w:rPr>
        <w:t>（五）决定是否设若干部门机构；</w:t>
      </w:r>
    </w:p>
    <w:p>
      <w:pPr>
        <w:spacing w:line="300" w:lineRule="auto"/>
        <w:ind w:left="638" w:leftChars="304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（六）决定部门机构负责人;</w:t>
      </w:r>
    </w:p>
    <w:p>
      <w:pPr>
        <w:spacing w:line="300" w:lineRule="auto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（七）制定内部管理制度;</w:t>
      </w:r>
    </w:p>
    <w:p>
      <w:pPr>
        <w:spacing w:line="300" w:lineRule="auto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（）***********</w:t>
      </w:r>
    </w:p>
    <w:p>
      <w:pPr>
        <w:spacing w:line="300" w:lineRule="auto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（）决定其他重大事项。</w:t>
      </w:r>
    </w:p>
    <w:p>
      <w:pPr>
        <w:spacing w:line="300" w:lineRule="auto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第十七条 本社团的会长(社长)、副会长(副社长)、秘书长、各部门负责人必须具备下列条件:</w:t>
      </w:r>
    </w:p>
    <w:p>
      <w:pPr>
        <w:spacing w:line="300" w:lineRule="auto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（一）政治立场坚定，拥护党的路线、方针、政策;</w:t>
      </w:r>
    </w:p>
    <w:p>
      <w:pPr>
        <w:spacing w:line="300" w:lineRule="auto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（二）热心学生社团工作，组织能力突出;</w:t>
      </w:r>
    </w:p>
    <w:p>
      <w:pPr>
        <w:spacing w:line="300" w:lineRule="auto"/>
        <w:ind w:firstLine="480" w:firstLineChars="200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sz w:val="24"/>
        </w:rPr>
        <w:t>（三）</w:t>
      </w:r>
      <w:r>
        <w:rPr>
          <w:rFonts w:hint="eastAsia" w:ascii="仿宋" w:hAnsi="仿宋" w:eastAsia="仿宋" w:cs="仿宋"/>
          <w:color w:val="000000"/>
          <w:sz w:val="24"/>
        </w:rPr>
        <w:t>学习成绩综合排名须在班级前50%以内，或学业平均绩点2.5以上</w:t>
      </w:r>
    </w:p>
    <w:p>
      <w:pPr>
        <w:spacing w:line="300" w:lineRule="auto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（四）大学期间未受过学校的纪律处分;</w:t>
      </w:r>
    </w:p>
    <w:p>
      <w:pPr>
        <w:spacing w:line="300" w:lineRule="auto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（）************</w:t>
      </w:r>
    </w:p>
    <w:p>
      <w:pPr>
        <w:spacing w:line="300" w:lineRule="auto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第十八条  本社团的会长(社长)、副会长(副社长)、秘书长、各部门负责人任期一年。本社团会长不兼任其他学生社团的主要负责人。</w:t>
      </w:r>
    </w:p>
    <w:p>
      <w:pPr>
        <w:spacing w:line="300" w:lineRule="auto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第十九条  本社团会长(或社长)行使下列职权:</w:t>
      </w:r>
    </w:p>
    <w:p>
      <w:pPr>
        <w:spacing w:line="300" w:lineRule="auto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（一）召集和主持执行机构会议;</w:t>
      </w:r>
    </w:p>
    <w:p>
      <w:pPr>
        <w:spacing w:line="300" w:lineRule="auto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（二）检查成员大会(或成员代表大会)、社团执行机构决议的落实情况;</w:t>
      </w:r>
    </w:p>
    <w:p>
      <w:pPr>
        <w:spacing w:line="300" w:lineRule="auto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（三）代表本社团签署有关重要文件;</w:t>
      </w:r>
    </w:p>
    <w:p>
      <w:pPr>
        <w:spacing w:line="300" w:lineRule="auto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（四）***********</w:t>
      </w:r>
    </w:p>
    <w:p>
      <w:pPr>
        <w:spacing w:line="300" w:lineRule="auto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第二十条  副会长(副社长)行使以下职权:</w:t>
      </w:r>
    </w:p>
    <w:p>
      <w:pPr>
        <w:spacing w:line="300" w:lineRule="auto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（一）主持办事机构开展日常工作，组织实施年度工作计划;</w:t>
      </w:r>
    </w:p>
    <w:p>
      <w:pPr>
        <w:spacing w:line="300" w:lineRule="auto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（二）协调部门机构开展工作;</w:t>
      </w:r>
    </w:p>
    <w:p>
      <w:pPr>
        <w:spacing w:line="300" w:lineRule="auto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（）***********</w:t>
      </w:r>
    </w:p>
    <w:p>
      <w:pPr>
        <w:spacing w:line="300" w:lineRule="auto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（）协助会长(社长)处理其他日常事务。</w:t>
      </w:r>
    </w:p>
    <w:p>
      <w:pPr>
        <w:spacing w:line="300" w:lineRule="auto"/>
        <w:ind w:firstLine="480" w:firstLineChars="200"/>
        <w:jc w:val="left"/>
        <w:rPr>
          <w:rFonts w:ascii="仿宋" w:hAnsi="仿宋" w:eastAsia="仿宋" w:cs="仿宋"/>
          <w:sz w:val="24"/>
        </w:rPr>
      </w:pPr>
    </w:p>
    <w:p>
      <w:pPr>
        <w:spacing w:line="300" w:lineRule="auto"/>
        <w:jc w:val="center"/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第五章  资产管理、使用原则</w:t>
      </w:r>
    </w:p>
    <w:p>
      <w:pPr>
        <w:spacing w:line="300" w:lineRule="auto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第二十一条  本社团经费来源。</w:t>
      </w:r>
    </w:p>
    <w:p>
      <w:pPr>
        <w:spacing w:line="300" w:lineRule="auto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（一）学校或业务指导单位经费；</w:t>
      </w:r>
    </w:p>
    <w:p>
      <w:pPr>
        <w:spacing w:line="300" w:lineRule="auto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（二）社会捐赠；</w:t>
      </w:r>
    </w:p>
    <w:p>
      <w:pPr>
        <w:spacing w:line="300" w:lineRule="auto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（）**********</w:t>
      </w:r>
    </w:p>
    <w:p>
      <w:pPr>
        <w:spacing w:line="300" w:lineRule="auto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（）其他合法收入。</w:t>
      </w:r>
    </w:p>
    <w:p>
      <w:pPr>
        <w:spacing w:line="300" w:lineRule="auto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第二十二条  本社团经费必须用于本章程规定的业务范围和事业的发展，不得挪作他用，不得在成员中分配。</w:t>
      </w:r>
    </w:p>
    <w:p>
      <w:pPr>
        <w:spacing w:line="300" w:lineRule="auto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第二十三条  本社团建立严格的财务管理制度，保证财务资料合法，真实，准确，完整。</w:t>
      </w:r>
    </w:p>
    <w:p>
      <w:pPr>
        <w:spacing w:line="300" w:lineRule="auto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第二十四条  本社团设专门财务人员。财务人员变动时，必须与接管人员办清交接手续。</w:t>
      </w:r>
    </w:p>
    <w:p>
      <w:pPr>
        <w:spacing w:line="300" w:lineRule="auto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第二十五条  本社团资产管理必须执行广州商学院规定的财务管理制度，接受成员大会(或成员代表大会)和校团委的监督。资产来源属于专项资金或者社会捐赠的，必须接受校团委的监督，并将有关情况以适当方式向成员公布。</w:t>
      </w:r>
    </w:p>
    <w:p>
      <w:pPr>
        <w:spacing w:line="300" w:lineRule="auto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第二十六条  本社团换届或更换社团负责人之前必须接受校团委组织的财务审计。</w:t>
      </w:r>
    </w:p>
    <w:p>
      <w:pPr>
        <w:spacing w:line="300" w:lineRule="auto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第二十七条  本社团资产，任何单位、个人不得侵占、私分和挪用。</w:t>
      </w:r>
    </w:p>
    <w:p>
      <w:pPr>
        <w:spacing w:line="300" w:lineRule="auto"/>
        <w:ind w:firstLine="480" w:firstLineChars="200"/>
        <w:jc w:val="left"/>
        <w:rPr>
          <w:rFonts w:ascii="仿宋" w:hAnsi="仿宋" w:eastAsia="仿宋" w:cs="仿宋"/>
          <w:sz w:val="24"/>
        </w:rPr>
      </w:pPr>
    </w:p>
    <w:p>
      <w:pPr>
        <w:spacing w:line="300" w:lineRule="auto"/>
        <w:jc w:val="center"/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第六章  章程的修改程序</w:t>
      </w:r>
    </w:p>
    <w:p>
      <w:pPr>
        <w:spacing w:line="300" w:lineRule="auto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第二十八条  对本社团章程的修改程序，由本社团执行机构或10名以上本社团成员联名提出，并交经本社团成员大会审议。</w:t>
      </w:r>
    </w:p>
    <w:p>
      <w:pPr>
        <w:spacing w:line="300" w:lineRule="auto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第二十九条  本社团修改的章程，须在成员大会上通过后15个工作日内，报校团委核准后生效。</w:t>
      </w:r>
    </w:p>
    <w:p>
      <w:pPr>
        <w:spacing w:line="300" w:lineRule="auto"/>
        <w:ind w:firstLine="480" w:firstLineChars="200"/>
        <w:jc w:val="left"/>
        <w:rPr>
          <w:rFonts w:ascii="仿宋" w:hAnsi="仿宋" w:eastAsia="仿宋" w:cs="仿宋"/>
          <w:sz w:val="24"/>
        </w:rPr>
      </w:pPr>
    </w:p>
    <w:p>
      <w:pPr>
        <w:spacing w:line="300" w:lineRule="auto"/>
        <w:jc w:val="center"/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第七章  终止程序及终止后的财产处理</w:t>
      </w:r>
    </w:p>
    <w:p>
      <w:pPr>
        <w:spacing w:line="300" w:lineRule="auto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第三十条  本社团完成宗旨或自行解散或由之分立、合并等原因需要注销的，由社团执行机构提出终止动议。</w:t>
      </w:r>
    </w:p>
    <w:p>
      <w:pPr>
        <w:spacing w:line="300" w:lineRule="auto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第三十一条  本社团终止动议须经成员大会表决通过，并报指导单位审查同意。</w:t>
      </w:r>
    </w:p>
    <w:p>
      <w:pPr>
        <w:spacing w:line="300" w:lineRule="auto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第三十二条  本社团终止前，须在校团委组织下成立清算组织，清理债权债务，处理善后事宜。清算期间，不开展清算以外的活动。</w:t>
      </w:r>
    </w:p>
    <w:p>
      <w:pPr>
        <w:spacing w:line="300" w:lineRule="auto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第三十三条  本社团经校团委办理注销登记手续后既为终止。</w:t>
      </w:r>
    </w:p>
    <w:p>
      <w:pPr>
        <w:spacing w:line="300" w:lineRule="auto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第三十四条  本社团终止后的剩余财产，在校团委的监督下，按照广州商学院有关规定处理。</w:t>
      </w:r>
    </w:p>
    <w:p>
      <w:pPr>
        <w:spacing w:line="300" w:lineRule="auto"/>
        <w:ind w:firstLine="480" w:firstLineChars="200"/>
        <w:jc w:val="left"/>
        <w:rPr>
          <w:rFonts w:ascii="仿宋" w:hAnsi="仿宋" w:eastAsia="仿宋" w:cs="仿宋"/>
          <w:sz w:val="24"/>
        </w:rPr>
      </w:pPr>
    </w:p>
    <w:p>
      <w:pPr>
        <w:spacing w:line="300" w:lineRule="auto"/>
        <w:jc w:val="center"/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第八章  附则</w:t>
      </w:r>
    </w:p>
    <w:p>
      <w:pPr>
        <w:spacing w:line="300" w:lineRule="auto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第三十五条  本章程经*年*月*日成员大会表决通过。</w:t>
      </w:r>
    </w:p>
    <w:p>
      <w:pPr>
        <w:spacing w:line="300" w:lineRule="auto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第三十六条  本章程的解释权属本社团成员大会执行机构。</w:t>
      </w:r>
    </w:p>
    <w:p>
      <w:pPr>
        <w:spacing w:line="300" w:lineRule="auto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第三十七条  本章程自校团委核准之日起生效。</w:t>
      </w:r>
    </w:p>
    <w:p>
      <w:pPr>
        <w:rPr>
          <w:rFonts w:ascii="仿宋" w:hAnsi="仿宋" w:eastAsia="仿宋" w:cs="仿宋"/>
          <w:sz w:val="24"/>
        </w:rPr>
      </w:pPr>
    </w:p>
    <w:p>
      <w:pPr>
        <w:jc w:val="left"/>
        <w:rPr>
          <w:rFonts w:ascii="仿宋" w:hAnsi="仿宋" w:eastAsia="仿宋" w:cs="仿宋"/>
          <w:sz w:val="24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br w:type="page"/>
      </w:r>
    </w:p>
    <w:p>
      <w:pPr>
        <w:spacing w:line="480" w:lineRule="exact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编号：B02</w:t>
      </w:r>
    </w:p>
    <w:p>
      <w:pPr>
        <w:jc w:val="center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8"/>
          <w:szCs w:val="28"/>
        </w:rPr>
        <w:t>关于同意筹备成立某某社团的函</w:t>
      </w:r>
    </w:p>
    <w:p>
      <w:pPr>
        <w:spacing w:line="300" w:lineRule="auto"/>
        <w:rPr>
          <w:rFonts w:ascii="仿宋" w:hAnsi="仿宋" w:eastAsia="仿宋" w:cs="仿宋"/>
          <w:sz w:val="24"/>
        </w:rPr>
      </w:pPr>
    </w:p>
    <w:p>
      <w:pPr>
        <w:spacing w:line="300" w:lineRule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广州商学院团委：</w:t>
      </w:r>
    </w:p>
    <w:p>
      <w:pPr>
        <w:spacing w:line="300" w:lineRule="auto"/>
        <w:ind w:firstLine="64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某某某等20名同学发起成立某某社团的申请已收悉。经研究，我部门同意其筹备成立某某社团，同意作为某某社团的业务指导单位，愿意承担相应的业务指导和监督管理职责。</w:t>
      </w:r>
    </w:p>
    <w:p>
      <w:pPr>
        <w:spacing w:line="300" w:lineRule="auto"/>
        <w:ind w:firstLine="64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特此函告。</w:t>
      </w:r>
    </w:p>
    <w:p>
      <w:pPr>
        <w:spacing w:line="300" w:lineRule="auto"/>
        <w:ind w:firstLine="640"/>
        <w:rPr>
          <w:rFonts w:ascii="仿宋" w:hAnsi="仿宋" w:eastAsia="仿宋" w:cs="仿宋"/>
          <w:sz w:val="24"/>
        </w:rPr>
      </w:pPr>
    </w:p>
    <w:p>
      <w:pPr>
        <w:spacing w:line="300" w:lineRule="auto"/>
        <w:ind w:firstLine="640"/>
        <w:jc w:val="righ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某某部门（盖章）</w:t>
      </w:r>
    </w:p>
    <w:p>
      <w:pPr>
        <w:spacing w:line="300" w:lineRule="auto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br w:type="page"/>
      </w:r>
    </w:p>
    <w:p>
      <w:pPr>
        <w:spacing w:line="480" w:lineRule="exact"/>
        <w:jc w:val="left"/>
        <w:rPr>
          <w:rFonts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sz w:val="24"/>
        </w:rPr>
        <w:t>编号：B03</w:t>
      </w:r>
    </w:p>
    <w:p>
      <w:pPr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宋体" w:hAnsi="宋体"/>
          <w:b/>
          <w:bCs/>
          <w:sz w:val="28"/>
          <w:szCs w:val="28"/>
        </w:rPr>
        <w:t>学生社团（协会）成立大会的流程</w:t>
      </w:r>
    </w:p>
    <w:p>
      <w:pPr>
        <w:rPr>
          <w:rFonts w:ascii="仿宋" w:hAnsi="仿宋" w:eastAsia="仿宋" w:cs="仿宋"/>
          <w:sz w:val="24"/>
        </w:rPr>
      </w:pPr>
    </w:p>
    <w:p>
      <w:pPr>
        <w:spacing w:line="300" w:lineRule="auto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第一项议程：校团委宣读《关于同意筹备成立**协会的批复》</w:t>
      </w:r>
    </w:p>
    <w:p>
      <w:pPr>
        <w:spacing w:line="300" w:lineRule="auto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第二项议程：协会筹备组（筹委会）向大会报告协会筹备工作及协会章程（草案）</w:t>
      </w:r>
    </w:p>
    <w:p>
      <w:pPr>
        <w:spacing w:line="300" w:lineRule="auto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第三项议程：审议通过协会章程（草案）</w:t>
      </w:r>
    </w:p>
    <w:p>
      <w:pPr>
        <w:spacing w:line="300" w:lineRule="auto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第四项议程：选举产生第一节理事会（会长、副会长、秘书长）</w:t>
      </w:r>
    </w:p>
    <w:p>
      <w:pPr>
        <w:spacing w:line="300" w:lineRule="auto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第五项议程：表决通过副秘书长、理事聘任名单</w:t>
      </w:r>
    </w:p>
    <w:p>
      <w:pPr>
        <w:spacing w:line="300" w:lineRule="auto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第六项议程：表决通过相关管理制度（例如协会经费管理制度、成员管理制度等）</w:t>
      </w:r>
    </w:p>
    <w:p>
      <w:pPr>
        <w:spacing w:line="300" w:lineRule="auto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第七项议程：业务指导单位领导发言</w:t>
      </w:r>
    </w:p>
    <w:p>
      <w:pPr>
        <w:jc w:val="left"/>
        <w:rPr>
          <w:rFonts w:ascii="仿宋_GB2312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5D316A"/>
    <w:rsid w:val="096D37EF"/>
    <w:rsid w:val="1A5D316A"/>
    <w:rsid w:val="2DF30487"/>
    <w:rsid w:val="36C93911"/>
    <w:rsid w:val="5EE248F5"/>
    <w:rsid w:val="6A232707"/>
    <w:rsid w:val="6FFF6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00" w:beforeLines="0" w:beforeAutospacing="0" w:after="90" w:afterLines="0" w:afterAutospacing="0" w:line="576" w:lineRule="auto"/>
      <w:jc w:val="center"/>
      <w:outlineLvl w:val="0"/>
    </w:pPr>
    <w:rPr>
      <w:rFonts w:asciiTheme="minorAscii" w:hAnsiTheme="minorAscii"/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样式1"/>
    <w:basedOn w:val="1"/>
    <w:uiPriority w:val="0"/>
    <w:pPr>
      <w:jc w:val="center"/>
    </w:pPr>
    <w:rPr>
      <w:rFonts w:asciiTheme="minorAscii" w:hAnsiTheme="minorAscii"/>
      <w:b/>
      <w:sz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2020-10-20T08:55:00Z</dcterms:created>
  <dc:creator>灿灿</dc:creator>
  <cp:lastModifiedBy>灿灿</cp:lastModifiedBy>
  <dcterms:modified xsi:type="dcterms:W3CDTF">2020-10-20T08:56:35Z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