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广州商学院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第十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次学生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代表大会代表人选登记表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89"/>
        <w:gridCol w:w="185"/>
        <w:gridCol w:w="655"/>
        <w:gridCol w:w="847"/>
        <w:gridCol w:w="184"/>
        <w:gridCol w:w="1226"/>
        <w:gridCol w:w="236"/>
        <w:gridCol w:w="58"/>
        <w:gridCol w:w="127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4667" w:type="dxa"/>
            <w:gridSpan w:val="8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所在学院、年级、专业、班级</w:t>
            </w:r>
          </w:p>
        </w:tc>
        <w:tc>
          <w:tcPr>
            <w:tcW w:w="6281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微博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主要经历</w:t>
            </w:r>
          </w:p>
        </w:tc>
        <w:tc>
          <w:tcPr>
            <w:tcW w:w="7470" w:type="dxa"/>
            <w:gridSpan w:val="1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荣誉奖项（不超3项）</w:t>
            </w:r>
          </w:p>
        </w:tc>
        <w:tc>
          <w:tcPr>
            <w:tcW w:w="7470" w:type="dxa"/>
            <w:gridSpan w:val="1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748" w:type="dxa"/>
            <w:gridSpan w:val="3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二级学院学生会意见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二级学院团组织意见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748" w:type="dxa"/>
            <w:gridSpan w:val="3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  章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ind w:left="0" w:leftChars="0" w:firstLine="0" w:firstLineChars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  章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overflowPunct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240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  章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auto"/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此表格不超过一面（打印时请删除此句）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00000000"/>
    <w:rsid w:val="00507F71"/>
    <w:rsid w:val="00D16640"/>
    <w:rsid w:val="10FA5804"/>
    <w:rsid w:val="21A67A7B"/>
    <w:rsid w:val="27C6755D"/>
    <w:rsid w:val="597A60E2"/>
    <w:rsid w:val="6A8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宋体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Paragraphs>58</Paragraphs>
  <TotalTime>4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2022-05-06T19:57:00Z</dcterms:created>
  <dc:creator>ma893399</dc:creator>
  <cp:lastModifiedBy>❄唐小木子</cp:lastModifiedBy>
  <dcterms:modified xsi:type="dcterms:W3CDTF">2023-05-09T08:46:50Z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80F867EFEAAE4AE08F224E60A624D14D</vt:lpwstr>
  </property>
</Properties>
</file>