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eastAsia="宋体" w:cs="宋体"/>
          <w:b/>
          <w:sz w:val="28"/>
          <w:szCs w:val="28"/>
        </w:rPr>
        <w:t>第十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届广州商学院学生体育节之“晨曦杯”排球联赛报名表</w:t>
      </w:r>
    </w:p>
    <w:bookmarkEnd w:id="0"/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</w:rPr>
        <w:t>学院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队报名表     上报人：     联系方式：</w:t>
      </w:r>
    </w:p>
    <w:tbl>
      <w:tblPr>
        <w:tblStyle w:val="3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7"/>
        <w:gridCol w:w="1867"/>
        <w:gridCol w:w="1499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球衣号码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领队（需为老师）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\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教练员（可为学生）</w:t>
            </w: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10" w:type="dxa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学院学生会指导老师签名</w:t>
            </w:r>
          </w:p>
        </w:tc>
        <w:tc>
          <w:tcPr>
            <w:tcW w:w="7200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学院党总支书记签名</w:t>
            </w:r>
          </w:p>
        </w:tc>
        <w:tc>
          <w:tcPr>
            <w:tcW w:w="7200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30596272"/>
    <w:rsid w:val="305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2024-03-15T01:47:00Z</dcterms:created>
  <dc:creator>绿色和平</dc:creator>
  <cp:lastModifiedBy>绿色和平</cp:lastModifiedBy>
  <dcterms:modified xsi:type="dcterms:W3CDTF">2024-03-15T07:16:02Z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8773EC129CA546D39E25B1C14276CC23_11</vt:lpwstr>
  </property>
</Properties>
</file>